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D9" w:rsidRPr="00FF2047" w:rsidRDefault="00803AD9" w:rsidP="00792667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i/>
          <w:iCs/>
          <w:color w:val="26282F"/>
        </w:rPr>
      </w:pPr>
    </w:p>
    <w:p w:rsidR="00803AD9" w:rsidRPr="00FF2047" w:rsidRDefault="00803AD9" w:rsidP="00B86FA9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FF2047">
        <w:rPr>
          <w:b/>
          <w:bCs/>
          <w:kern w:val="2"/>
          <w:lang w:eastAsia="zh-CN"/>
        </w:rPr>
        <w:t xml:space="preserve">ВОЛГОГРАДСКАЯ ОБЛАСТЬ </w:t>
      </w:r>
    </w:p>
    <w:p w:rsidR="00803AD9" w:rsidRPr="00FF2047" w:rsidRDefault="00803AD9" w:rsidP="00B86FA9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FF2047">
        <w:rPr>
          <w:b/>
          <w:bCs/>
          <w:kern w:val="2"/>
          <w:lang w:eastAsia="zh-CN"/>
        </w:rPr>
        <w:t>ПАЛЛАСОВСКИЙ МУНИЦИПАЛЬНЫЙ РАЙОН</w:t>
      </w:r>
    </w:p>
    <w:p w:rsidR="00803AD9" w:rsidRPr="00FF2047" w:rsidRDefault="00803AD9" w:rsidP="00B86FA9">
      <w:pPr>
        <w:widowControl w:val="0"/>
        <w:pBdr>
          <w:bottom w:val="single" w:sz="12" w:space="1" w:color="auto"/>
        </w:pBdr>
        <w:suppressAutoHyphens/>
        <w:jc w:val="center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АДМИНИСТРАЦИЯ  КАЛАШНИКОВСКОГО</w:t>
      </w:r>
      <w:r w:rsidRPr="00FF2047">
        <w:rPr>
          <w:b/>
          <w:bCs/>
          <w:kern w:val="2"/>
          <w:lang w:eastAsia="zh-CN"/>
        </w:rPr>
        <w:t xml:space="preserve"> СЕЛЬСКОГО ПОСЕЛЕНИЯ</w:t>
      </w:r>
    </w:p>
    <w:p w:rsidR="00803AD9" w:rsidRPr="00FF2047" w:rsidRDefault="00803AD9" w:rsidP="00B86FA9">
      <w:pPr>
        <w:spacing w:after="200" w:line="276" w:lineRule="auto"/>
        <w:rPr>
          <w:lang w:eastAsia="en-US"/>
        </w:rPr>
      </w:pPr>
    </w:p>
    <w:p w:rsidR="00803AD9" w:rsidRPr="00FF2047" w:rsidRDefault="00803AD9" w:rsidP="00B86FA9">
      <w:pPr>
        <w:spacing w:after="200" w:line="276" w:lineRule="auto"/>
        <w:jc w:val="center"/>
        <w:rPr>
          <w:b/>
          <w:bCs/>
          <w:lang w:eastAsia="en-US"/>
        </w:rPr>
      </w:pPr>
      <w:r w:rsidRPr="00FF2047">
        <w:rPr>
          <w:b/>
          <w:bCs/>
          <w:lang w:eastAsia="en-US"/>
        </w:rPr>
        <w:t>ПОСТАНОВЛЕНИЕ</w:t>
      </w:r>
    </w:p>
    <w:p w:rsidR="00803AD9" w:rsidRPr="00FF2047" w:rsidRDefault="00803AD9" w:rsidP="00B86FA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jc w:val="center"/>
        <w:rPr>
          <w:color w:val="000000"/>
          <w:lang w:eastAsia="ar-SA"/>
        </w:rPr>
      </w:pPr>
    </w:p>
    <w:p w:rsidR="00803AD9" w:rsidRPr="00FF2047" w:rsidRDefault="00803AD9" w:rsidP="00B86FA9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>
        <w:rPr>
          <w:color w:val="000000"/>
          <w:lang w:eastAsia="ar-SA"/>
        </w:rPr>
        <w:t>от  30.07.</w:t>
      </w:r>
      <w:r w:rsidRPr="00FF2047">
        <w:rPr>
          <w:color w:val="000000"/>
          <w:lang w:eastAsia="ar-SA"/>
        </w:rPr>
        <w:t xml:space="preserve">2014 г.              </w:t>
      </w:r>
      <w:r>
        <w:rPr>
          <w:color w:val="000000"/>
          <w:lang w:eastAsia="ar-SA"/>
        </w:rPr>
        <w:t xml:space="preserve">          п.Новостройка</w:t>
      </w:r>
      <w:r w:rsidRPr="00FF2047">
        <w:rPr>
          <w:color w:val="000000"/>
          <w:lang w:eastAsia="ar-SA"/>
        </w:rPr>
        <w:t xml:space="preserve">     </w:t>
      </w:r>
      <w:r>
        <w:rPr>
          <w:color w:val="000000"/>
          <w:lang w:eastAsia="ar-SA"/>
        </w:rPr>
        <w:t xml:space="preserve">                           № 66</w:t>
      </w:r>
    </w:p>
    <w:p w:rsidR="00803AD9" w:rsidRPr="00FF2047" w:rsidRDefault="00803AD9" w:rsidP="00B86FA9">
      <w:pPr>
        <w:rPr>
          <w:b/>
          <w:bCs/>
        </w:rPr>
      </w:pPr>
    </w:p>
    <w:p w:rsidR="00803AD9" w:rsidRPr="00FF2047" w:rsidRDefault="00803AD9" w:rsidP="00B86FA9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 xml:space="preserve">«Об утверждении правил </w:t>
      </w:r>
    </w:p>
    <w:p w:rsidR="00803AD9" w:rsidRPr="00FF2047" w:rsidRDefault="00803AD9" w:rsidP="00B86FA9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 xml:space="preserve">нормирования в сфере закупок </w:t>
      </w:r>
    </w:p>
    <w:p w:rsidR="00803AD9" w:rsidRPr="00FF2047" w:rsidRDefault="00803AD9" w:rsidP="00B86FA9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>товаров, работ, услуг для обеспечения</w:t>
      </w:r>
    </w:p>
    <w:p w:rsidR="00803AD9" w:rsidRPr="00FF2047" w:rsidRDefault="00803AD9" w:rsidP="00B86FA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муниципальных нужд Калашниковского</w:t>
      </w:r>
      <w:r w:rsidRPr="00FF2047">
        <w:rPr>
          <w:b/>
          <w:bCs/>
        </w:rPr>
        <w:t xml:space="preserve"> сельского</w:t>
      </w:r>
    </w:p>
    <w:p w:rsidR="00803AD9" w:rsidRPr="00FF2047" w:rsidRDefault="00803AD9" w:rsidP="00B86FA9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>поселения»</w:t>
      </w:r>
    </w:p>
    <w:p w:rsidR="00803AD9" w:rsidRPr="00FF2047" w:rsidRDefault="00803AD9" w:rsidP="00A06964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FF2047">
        <w:rPr>
          <w:b w:val="0"/>
          <w:bCs w:val="0"/>
          <w:sz w:val="24"/>
          <w:szCs w:val="24"/>
        </w:rPr>
        <w:t xml:space="preserve"> </w:t>
      </w:r>
    </w:p>
    <w:p w:rsidR="00803AD9" w:rsidRPr="00FF2047" w:rsidRDefault="00803AD9" w:rsidP="00B86FA9">
      <w:pPr>
        <w:autoSpaceDE w:val="0"/>
        <w:autoSpaceDN w:val="0"/>
        <w:adjustRightInd w:val="0"/>
        <w:ind w:firstLine="709"/>
        <w:jc w:val="both"/>
      </w:pPr>
      <w:r w:rsidRPr="00FF2047">
        <w:t>В соответствии с частью </w:t>
      </w:r>
      <w:r>
        <w:t>4</w:t>
      </w:r>
      <w:r w:rsidRPr="00FF2047">
        <w:t xml:space="preserve"> статьи 19 Федерального закона</w:t>
      </w:r>
      <w:r w:rsidRPr="00FF2047">
        <w:rPr>
          <w:b/>
          <w:bCs/>
        </w:rPr>
        <w:t xml:space="preserve"> </w:t>
      </w:r>
      <w:r w:rsidRPr="00FF2047">
        <w:t>от 05.04.2013 № 44-ФЗ «О контрактной системе в сфере закупок товаров, работ и услуг</w:t>
      </w:r>
      <w:r w:rsidRPr="00FF2047">
        <w:rPr>
          <w:color w:val="000000"/>
        </w:rPr>
        <w:t xml:space="preserve"> для обеспечения государственных и муниципальных нужд</w:t>
      </w:r>
      <w:bookmarkStart w:id="0" w:name="_GoBack"/>
      <w:bookmarkEnd w:id="0"/>
      <w:r w:rsidRPr="00FF2047">
        <w:t>», ру</w:t>
      </w:r>
      <w:r>
        <w:t>ководствуясь Уставом Калашниковского</w:t>
      </w:r>
      <w:r w:rsidRPr="00FF2047">
        <w:t xml:space="preserve"> сельского посе</w:t>
      </w:r>
      <w:r>
        <w:t>ления, администрация Калашниковского</w:t>
      </w:r>
      <w:r w:rsidRPr="00FF2047">
        <w:t xml:space="preserve"> сельского поселения</w:t>
      </w:r>
    </w:p>
    <w:p w:rsidR="00803AD9" w:rsidRPr="00FF2047" w:rsidRDefault="00803AD9" w:rsidP="00B86FA9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803AD9" w:rsidRPr="00FF2047" w:rsidRDefault="00803AD9" w:rsidP="00B86FA9">
      <w:pPr>
        <w:pStyle w:val="ConsPlusTitle"/>
        <w:widowControl/>
        <w:jc w:val="center"/>
        <w:rPr>
          <w:sz w:val="24"/>
          <w:szCs w:val="24"/>
        </w:rPr>
      </w:pPr>
      <w:r w:rsidRPr="00FF2047">
        <w:rPr>
          <w:sz w:val="24"/>
          <w:szCs w:val="24"/>
        </w:rPr>
        <w:t>ПОСТАНОВЛЯЕТ:</w:t>
      </w:r>
    </w:p>
    <w:p w:rsidR="00803AD9" w:rsidRPr="00FF2047" w:rsidRDefault="00803AD9" w:rsidP="00A069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2047">
        <w:rPr>
          <w:lang w:eastAsia="en-US"/>
        </w:rPr>
        <w:t>1.Утвердить 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 к постановлению);</w:t>
      </w:r>
    </w:p>
    <w:p w:rsidR="00803AD9" w:rsidRPr="00FF2047" w:rsidRDefault="00803AD9" w:rsidP="00A06964">
      <w:pPr>
        <w:suppressAutoHyphens/>
        <w:ind w:firstLine="709"/>
        <w:jc w:val="both"/>
        <w:rPr>
          <w:color w:val="000000"/>
        </w:rPr>
      </w:pPr>
      <w:r w:rsidRPr="00FF2047">
        <w:rPr>
          <w:color w:val="000000"/>
        </w:rPr>
        <w:t>2. Утвердить правила формирования перечня товаров, работ, услуг, подлежащих обязательному нормированию (Приложение 2 к постановлению);</w:t>
      </w:r>
    </w:p>
    <w:p w:rsidR="00803AD9" w:rsidRPr="00FF2047" w:rsidRDefault="00803AD9" w:rsidP="00A069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2047">
        <w:rPr>
          <w:lang w:eastAsia="en-US"/>
        </w:rPr>
        <w:t>3</w:t>
      </w:r>
      <w:r w:rsidRPr="00FF2047">
        <w:rPr>
          <w:color w:val="FF0000"/>
          <w:lang w:eastAsia="en-US"/>
        </w:rPr>
        <w:t xml:space="preserve">. </w:t>
      </w:r>
      <w:r w:rsidRPr="00CD490B">
        <w:rPr>
          <w:color w:val="000000"/>
          <w:lang w:eastAsia="en-US"/>
        </w:rPr>
        <w:t xml:space="preserve">Утвердить 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</w:t>
      </w:r>
      <w:r w:rsidRPr="00FF2047">
        <w:rPr>
          <w:lang w:eastAsia="en-US"/>
        </w:rPr>
        <w:t>(Приложение 3 к постановлению).</w:t>
      </w:r>
    </w:p>
    <w:p w:rsidR="00803AD9" w:rsidRPr="00FF2047" w:rsidRDefault="00803AD9" w:rsidP="00A06964">
      <w:pPr>
        <w:tabs>
          <w:tab w:val="left" w:pos="540"/>
          <w:tab w:val="left" w:pos="993"/>
        </w:tabs>
        <w:autoSpaceDE w:val="0"/>
        <w:autoSpaceDN w:val="0"/>
        <w:adjustRightInd w:val="0"/>
        <w:ind w:left="708"/>
        <w:jc w:val="both"/>
      </w:pPr>
      <w:r w:rsidRPr="00FF2047">
        <w:t>4. Контроль за исполнением настоящего постановления оставляю за собой.</w:t>
      </w:r>
    </w:p>
    <w:p w:rsidR="00803AD9" w:rsidRPr="00FF2047" w:rsidRDefault="00803AD9" w:rsidP="00A06964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FF2047">
        <w:rPr>
          <w:b w:val="0"/>
          <w:bCs w:val="0"/>
          <w:sz w:val="24"/>
          <w:szCs w:val="24"/>
        </w:rPr>
        <w:t>5. Настоящее постановление вступает в силу со дня его официального опубликования (обнародования).</w:t>
      </w:r>
    </w:p>
    <w:p w:rsidR="00803AD9" w:rsidRPr="00FF2047" w:rsidRDefault="00803AD9" w:rsidP="00A0696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803AD9" w:rsidRPr="00FF2047" w:rsidRDefault="00803AD9" w:rsidP="00A06964">
      <w:pPr>
        <w:jc w:val="both"/>
      </w:pPr>
    </w:p>
    <w:p w:rsidR="00803AD9" w:rsidRPr="00FF2047" w:rsidRDefault="00803AD9" w:rsidP="00A06964">
      <w:pPr>
        <w:jc w:val="both"/>
        <w:rPr>
          <w:b/>
          <w:bCs/>
        </w:rPr>
      </w:pPr>
      <w:r>
        <w:rPr>
          <w:b/>
          <w:bCs/>
        </w:rPr>
        <w:t>Глава Калашниковского</w:t>
      </w:r>
    </w:p>
    <w:p w:rsidR="00803AD9" w:rsidRPr="00FF2047" w:rsidRDefault="00803AD9" w:rsidP="00A06964">
      <w:pPr>
        <w:jc w:val="both"/>
        <w:rPr>
          <w:b/>
          <w:bCs/>
        </w:rPr>
      </w:pPr>
      <w:r w:rsidRPr="00FF2047">
        <w:rPr>
          <w:b/>
          <w:bCs/>
        </w:rPr>
        <w:t xml:space="preserve"> сельского поселения                                       </w:t>
      </w:r>
      <w:r>
        <w:rPr>
          <w:b/>
          <w:bCs/>
        </w:rPr>
        <w:t xml:space="preserve">                            С.А.Бирюков</w:t>
      </w:r>
    </w:p>
    <w:p w:rsidR="00803AD9" w:rsidRPr="00FF2047" w:rsidRDefault="00803AD9" w:rsidP="00A06964">
      <w:pPr>
        <w:jc w:val="both"/>
        <w:rPr>
          <w:b/>
          <w:bCs/>
        </w:rPr>
      </w:pPr>
    </w:p>
    <w:p w:rsidR="00803AD9" w:rsidRDefault="00803AD9" w:rsidP="00A06964">
      <w:pPr>
        <w:jc w:val="both"/>
      </w:pPr>
    </w:p>
    <w:p w:rsidR="00803AD9" w:rsidRDefault="00803AD9" w:rsidP="00A06964">
      <w:pPr>
        <w:jc w:val="both"/>
      </w:pPr>
    </w:p>
    <w:p w:rsidR="00803AD9" w:rsidRDefault="00803AD9" w:rsidP="00A06964">
      <w:pPr>
        <w:jc w:val="both"/>
      </w:pPr>
    </w:p>
    <w:p w:rsidR="00803AD9" w:rsidRDefault="00803AD9" w:rsidP="00A06964">
      <w:pPr>
        <w:jc w:val="both"/>
      </w:pPr>
    </w:p>
    <w:p w:rsidR="00803AD9" w:rsidRDefault="00803AD9" w:rsidP="00A06964">
      <w:pPr>
        <w:jc w:val="both"/>
      </w:pPr>
    </w:p>
    <w:p w:rsidR="00803AD9" w:rsidRPr="00FF2047" w:rsidRDefault="00803AD9" w:rsidP="00A06964">
      <w:pPr>
        <w:jc w:val="both"/>
      </w:pPr>
      <w:r>
        <w:t>Рег. № 66</w:t>
      </w:r>
      <w:r w:rsidRPr="00FF2047">
        <w:t>/2014г.</w:t>
      </w:r>
    </w:p>
    <w:p w:rsidR="00803AD9" w:rsidRDefault="00803AD9" w:rsidP="00A06964">
      <w:pPr>
        <w:jc w:val="both"/>
      </w:pPr>
    </w:p>
    <w:p w:rsidR="00803AD9" w:rsidRDefault="00803AD9" w:rsidP="00A06964">
      <w:pPr>
        <w:jc w:val="both"/>
      </w:pPr>
    </w:p>
    <w:p w:rsidR="00803AD9" w:rsidRDefault="00803AD9" w:rsidP="00A06964">
      <w:pPr>
        <w:jc w:val="both"/>
      </w:pPr>
    </w:p>
    <w:p w:rsidR="00803AD9" w:rsidRDefault="00803AD9" w:rsidP="00A06964">
      <w:pPr>
        <w:jc w:val="both"/>
      </w:pPr>
    </w:p>
    <w:p w:rsidR="00803AD9" w:rsidRPr="00FF2047" w:rsidRDefault="00803AD9" w:rsidP="00A06964">
      <w:pPr>
        <w:jc w:val="both"/>
      </w:pPr>
    </w:p>
    <w:p w:rsidR="00803AD9" w:rsidRPr="00FF2047" w:rsidRDefault="00803AD9" w:rsidP="00A06964">
      <w:pPr>
        <w:jc w:val="right"/>
      </w:pPr>
      <w:r w:rsidRPr="00FF2047">
        <w:t xml:space="preserve">                                                                                                   Приложение 1</w:t>
      </w:r>
    </w:p>
    <w:p w:rsidR="00803AD9" w:rsidRPr="00FF2047" w:rsidRDefault="00803AD9" w:rsidP="00A06964">
      <w:pPr>
        <w:ind w:left="5103"/>
        <w:jc w:val="right"/>
      </w:pPr>
      <w:r w:rsidRPr="00FF2047">
        <w:t>к постановлению администрации</w:t>
      </w:r>
    </w:p>
    <w:p w:rsidR="00803AD9" w:rsidRPr="00FF2047" w:rsidRDefault="00803AD9" w:rsidP="00A06964">
      <w:pPr>
        <w:ind w:left="5103"/>
        <w:jc w:val="right"/>
      </w:pPr>
      <w:r>
        <w:t>Калашниковского</w:t>
      </w:r>
      <w:r w:rsidRPr="00FF2047">
        <w:t xml:space="preserve"> сельского поселения</w:t>
      </w:r>
    </w:p>
    <w:p w:rsidR="00803AD9" w:rsidRPr="00FF2047" w:rsidRDefault="00803AD9" w:rsidP="00A06964">
      <w:pPr>
        <w:ind w:left="5103"/>
        <w:jc w:val="right"/>
        <w:rPr>
          <w:b/>
          <w:bCs/>
        </w:rPr>
      </w:pPr>
      <w:r>
        <w:t>от 30.07.2014  № 66</w:t>
      </w:r>
    </w:p>
    <w:p w:rsidR="00803AD9" w:rsidRPr="00FF2047" w:rsidRDefault="00803AD9" w:rsidP="00A06964">
      <w:pPr>
        <w:suppressAutoHyphens/>
        <w:jc w:val="both"/>
        <w:rPr>
          <w:color w:val="000000"/>
        </w:rPr>
      </w:pPr>
    </w:p>
    <w:p w:rsidR="00803AD9" w:rsidRPr="00FF2047" w:rsidRDefault="00803AD9" w:rsidP="00A06964">
      <w:pPr>
        <w:suppressAutoHyphens/>
        <w:jc w:val="center"/>
        <w:rPr>
          <w:b/>
          <w:bCs/>
          <w:color w:val="000000"/>
        </w:rPr>
      </w:pPr>
      <w:r w:rsidRPr="00FF2047">
        <w:rPr>
          <w:b/>
          <w:bCs/>
          <w:color w:val="000000"/>
        </w:rPr>
        <w:t>Общие требования к порядку разработки и принятия правовых актов о  нормировании в сфере закупок, содержанию указанных актов и обеспечению их исполнения</w:t>
      </w:r>
    </w:p>
    <w:p w:rsidR="00803AD9" w:rsidRPr="00FF2047" w:rsidRDefault="00803AD9" w:rsidP="00A06964">
      <w:pPr>
        <w:suppressAutoHyphens/>
        <w:jc w:val="center"/>
        <w:rPr>
          <w:b/>
          <w:bCs/>
          <w:color w:val="000000"/>
        </w:rPr>
      </w:pP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 </w:t>
      </w:r>
      <w:r>
        <w:rPr>
          <w:color w:val="000000"/>
        </w:rPr>
        <w:t>Калашниковского</w:t>
      </w:r>
      <w:r w:rsidRPr="00FF2047">
        <w:rPr>
          <w:color w:val="000000"/>
        </w:rPr>
        <w:t xml:space="preserve"> сельского поселения  (далее – Администрация поселения).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 2. Администрация поселения утверждает</w:t>
      </w:r>
    </w:p>
    <w:p w:rsidR="00803AD9" w:rsidRPr="00FF2047" w:rsidRDefault="00803AD9" w:rsidP="00A06964">
      <w:pPr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 Правила </w:t>
      </w:r>
      <w:r w:rsidRPr="00FF2047">
        <w:t xml:space="preserve">нормирования </w:t>
      </w:r>
      <w:r w:rsidRPr="00FF2047">
        <w:rPr>
          <w:color w:val="000000"/>
        </w:rPr>
        <w:t xml:space="preserve"> в сфере закупок товаров, работ и услуг для обеспечения муниципальных нужд, в том числе:</w:t>
      </w:r>
    </w:p>
    <w:p w:rsidR="00803AD9" w:rsidRPr="00FF2047" w:rsidRDefault="00803AD9" w:rsidP="00A06964">
      <w:pPr>
        <w:suppressAutoHyphens/>
        <w:jc w:val="both"/>
        <w:rPr>
          <w:color w:val="000000"/>
        </w:rPr>
      </w:pPr>
      <w:r w:rsidRPr="00FF2047">
        <w:rPr>
          <w:lang w:eastAsia="en-US"/>
        </w:rPr>
        <w:t xml:space="preserve">           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FF2047">
        <w:rPr>
          <w:color w:val="000000"/>
        </w:rPr>
        <w:t>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803AD9" w:rsidRPr="00FF2047" w:rsidRDefault="00803AD9" w:rsidP="00A06964">
      <w:pPr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            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803AD9" w:rsidRPr="00FF2047" w:rsidRDefault="00803AD9" w:rsidP="00A069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047">
        <w:rPr>
          <w:rFonts w:ascii="Times New Roman" w:hAnsi="Times New Roman" w:cs="Times New Roman"/>
          <w:color w:val="000000"/>
          <w:sz w:val="24"/>
          <w:szCs w:val="24"/>
        </w:rPr>
        <w:t>3. Администрация поселения</w:t>
      </w:r>
      <w:r w:rsidRPr="00FF2047">
        <w:rPr>
          <w:rFonts w:ascii="Times New Roman" w:hAnsi="Times New Roman" w:cs="Times New Roman"/>
          <w:sz w:val="24"/>
          <w:szCs w:val="24"/>
          <w:lang w:eastAsia="en-US"/>
        </w:rPr>
        <w:t xml:space="preserve">, являющая в соответствии с бюджетным законодательством Российской Федерации и Уставом сельского поселения </w:t>
      </w:r>
      <w:r w:rsidRPr="00FF2047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бюджетных средств,</w:t>
      </w:r>
      <w:r w:rsidRPr="00FF2047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правил нормирования, установленных в соответствии с частью 2 настоящих Требований, утверждает:</w:t>
      </w:r>
    </w:p>
    <w:p w:rsidR="00803AD9" w:rsidRPr="00FF2047" w:rsidRDefault="00803AD9" w:rsidP="00A069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047">
        <w:rPr>
          <w:rFonts w:ascii="Times New Roman" w:hAnsi="Times New Roman" w:cs="Times New Roman"/>
          <w:sz w:val="24"/>
          <w:szCs w:val="24"/>
          <w:lang w:eastAsia="en-US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 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5. Правила нормирования в сфере закупок товаров, работ, услуг для обеспечения муниципальных нужд должны содержать: 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описание объектов и предметов нормирования;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форму описания требований к приобретаемым муниципальным заказчиком товарам, работам, услугам;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порядок пересмотра утвержденных требований к товарам, работам, услугам;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наименование товаров, работ, услуг, подлежащих нормированию; 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функциональное назначение товаров, работ, услуг, подлежащих нормированию;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803AD9" w:rsidRPr="00FF2047" w:rsidRDefault="00803AD9" w:rsidP="00A06964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803AD9" w:rsidRPr="00FF2047" w:rsidRDefault="00803AD9" w:rsidP="00A06964">
      <w:pPr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803AD9" w:rsidRPr="00FF2047" w:rsidRDefault="00803AD9" w:rsidP="00A06964">
      <w:pPr>
        <w:jc w:val="both"/>
        <w:rPr>
          <w:color w:val="000000"/>
        </w:rPr>
      </w:pPr>
    </w:p>
    <w:p w:rsidR="00803AD9" w:rsidRPr="00FF2047" w:rsidRDefault="00803AD9" w:rsidP="00A06964">
      <w:pPr>
        <w:jc w:val="center"/>
        <w:rPr>
          <w:color w:val="000000"/>
        </w:rPr>
      </w:pPr>
      <w:r w:rsidRPr="00FF2047">
        <w:rPr>
          <w:color w:val="000000"/>
        </w:rPr>
        <w:t>____________________</w:t>
      </w:r>
    </w:p>
    <w:p w:rsidR="00803AD9" w:rsidRPr="00FF2047" w:rsidRDefault="00803AD9" w:rsidP="00A06964">
      <w:pPr>
        <w:autoSpaceDE w:val="0"/>
        <w:autoSpaceDN w:val="0"/>
        <w:adjustRightInd w:val="0"/>
        <w:jc w:val="both"/>
        <w:rPr>
          <w:color w:val="000000"/>
        </w:rPr>
        <w:sectPr w:rsidR="00803AD9" w:rsidRPr="00FF2047" w:rsidSect="00792667">
          <w:headerReference w:type="default" r:id="rId7"/>
          <w:footerReference w:type="default" r:id="rId8"/>
          <w:footerReference w:type="first" r:id="rId9"/>
          <w:pgSz w:w="12240" w:h="15840" w:code="1"/>
          <w:pgMar w:top="540" w:right="900" w:bottom="1134" w:left="1985" w:header="720" w:footer="720" w:gutter="0"/>
          <w:cols w:space="720"/>
          <w:noEndnote/>
          <w:titlePg/>
          <w:docGrid w:linePitch="326"/>
        </w:sectPr>
      </w:pPr>
    </w:p>
    <w:p w:rsidR="00803AD9" w:rsidRPr="00FF2047" w:rsidRDefault="00803AD9" w:rsidP="0009065F">
      <w:pPr>
        <w:ind w:left="5103"/>
        <w:jc w:val="right"/>
      </w:pPr>
      <w:r w:rsidRPr="00FF2047">
        <w:t>Приложение 2</w:t>
      </w:r>
    </w:p>
    <w:p w:rsidR="00803AD9" w:rsidRPr="00FF2047" w:rsidRDefault="00803AD9" w:rsidP="0009065F">
      <w:pPr>
        <w:ind w:left="5103"/>
        <w:jc w:val="right"/>
      </w:pPr>
      <w:r w:rsidRPr="00FF2047">
        <w:t>к постановлению администрации</w:t>
      </w:r>
    </w:p>
    <w:p w:rsidR="00803AD9" w:rsidRPr="00FF2047" w:rsidRDefault="00803AD9" w:rsidP="0009065F">
      <w:pPr>
        <w:ind w:left="5103"/>
        <w:jc w:val="right"/>
      </w:pPr>
      <w:r>
        <w:t>Калашниковского</w:t>
      </w:r>
      <w:r w:rsidRPr="00FF2047">
        <w:t xml:space="preserve"> сельского поселения</w:t>
      </w:r>
    </w:p>
    <w:p w:rsidR="00803AD9" w:rsidRPr="00FF2047" w:rsidRDefault="00803AD9" w:rsidP="0009065F">
      <w:pPr>
        <w:ind w:left="5103"/>
        <w:jc w:val="right"/>
        <w:rPr>
          <w:b/>
          <w:bCs/>
        </w:rPr>
      </w:pPr>
      <w:r>
        <w:t>от 30.07.2014 № 66</w:t>
      </w:r>
    </w:p>
    <w:p w:rsidR="00803AD9" w:rsidRPr="00FF2047" w:rsidRDefault="00803AD9" w:rsidP="00A06964">
      <w:pPr>
        <w:suppressAutoHyphens/>
        <w:jc w:val="center"/>
        <w:rPr>
          <w:b/>
          <w:bCs/>
          <w:color w:val="000000"/>
        </w:rPr>
      </w:pPr>
    </w:p>
    <w:p w:rsidR="00803AD9" w:rsidRPr="00FF2047" w:rsidRDefault="00803AD9" w:rsidP="00A06964">
      <w:pPr>
        <w:suppressAutoHyphens/>
        <w:jc w:val="center"/>
        <w:rPr>
          <w:b/>
          <w:bCs/>
          <w:color w:val="000000"/>
        </w:rPr>
      </w:pPr>
      <w:r w:rsidRPr="00FF2047">
        <w:rPr>
          <w:b/>
          <w:bCs/>
          <w:color w:val="000000"/>
        </w:rPr>
        <w:t>Правила формирования перечня товаров, работ, услуг, подлежащих обязательному нормированию</w:t>
      </w:r>
    </w:p>
    <w:p w:rsidR="00803AD9" w:rsidRPr="00FF2047" w:rsidRDefault="00803AD9" w:rsidP="00A06964">
      <w:pPr>
        <w:suppressAutoHyphens/>
        <w:jc w:val="center"/>
        <w:rPr>
          <w:b/>
          <w:bCs/>
          <w:color w:val="000000"/>
        </w:rPr>
      </w:pP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1. 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 являющихся предметами роскоши.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3. Перечень формируется по группам «Товары», «Работы», «Услуги» и содержит:</w:t>
      </w:r>
    </w:p>
    <w:p w:rsidR="00803AD9" w:rsidRPr="00FF2047" w:rsidRDefault="00803AD9" w:rsidP="00A06964">
      <w:pPr>
        <w:tabs>
          <w:tab w:val="left" w:pos="426"/>
        </w:tabs>
        <w:suppressAutoHyphens/>
        <w:ind w:left="426"/>
        <w:jc w:val="both"/>
        <w:rPr>
          <w:color w:val="000000"/>
        </w:rPr>
      </w:pPr>
      <w:r w:rsidRPr="00FF2047">
        <w:rPr>
          <w:color w:val="000000"/>
        </w:rPr>
        <w:tab/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наименование товара, работы, услуги;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функциональное назначение товара, работы, услуги;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4. Товары, работы, услуги включаются в  Перечень в следующих случаях: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 xml:space="preserve">товар, работа, услуга является комплементарным или заменителем товара, работы, услуги, которые подлежат  обязательному нормированию.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5.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7.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803AD9" w:rsidRPr="00FF2047" w:rsidRDefault="00803AD9" w:rsidP="00A06964">
      <w:pPr>
        <w:tabs>
          <w:tab w:val="left" w:pos="993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 xml:space="preserve">8.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9.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11. Перечень товаров, работ, услуг, подлежащих обязательному нормированию, подлежат пересмотру в случае: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</w:p>
    <w:p w:rsidR="00803AD9" w:rsidRPr="00FF2047" w:rsidRDefault="00803AD9" w:rsidP="00A06964">
      <w:pPr>
        <w:suppressAutoHyphens/>
        <w:spacing w:line="360" w:lineRule="auto"/>
        <w:jc w:val="both"/>
        <w:rPr>
          <w:color w:val="000000"/>
        </w:rPr>
        <w:sectPr w:rsidR="00803AD9" w:rsidRPr="00FF2047" w:rsidSect="00843E64">
          <w:footerReference w:type="first" r:id="rId10"/>
          <w:pgSz w:w="12240" w:h="15840" w:code="1"/>
          <w:pgMar w:top="1134" w:right="900" w:bottom="1134" w:left="1985" w:header="720" w:footer="720" w:gutter="0"/>
          <w:cols w:space="720"/>
          <w:noEndnote/>
          <w:titlePg/>
          <w:docGrid w:linePitch="326"/>
        </w:sectPr>
      </w:pPr>
    </w:p>
    <w:p w:rsidR="00803AD9" w:rsidRPr="00FF2047" w:rsidRDefault="00803AD9" w:rsidP="0009065F">
      <w:pPr>
        <w:ind w:firstLine="5103"/>
        <w:jc w:val="right"/>
      </w:pPr>
      <w:r w:rsidRPr="00FF2047">
        <w:t>Приложение 1</w:t>
      </w:r>
    </w:p>
    <w:p w:rsidR="00803AD9" w:rsidRPr="00FF2047" w:rsidRDefault="00803AD9" w:rsidP="0009065F">
      <w:pPr>
        <w:ind w:firstLine="5103"/>
        <w:jc w:val="right"/>
        <w:rPr>
          <w:color w:val="000000"/>
        </w:rPr>
      </w:pPr>
      <w:r w:rsidRPr="00FF2047">
        <w:rPr>
          <w:color w:val="000000"/>
        </w:rPr>
        <w:t xml:space="preserve">                 к Правилам формирования</w:t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             перечня товаров, работ, услуг, </w:t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             подлежащих обязательному</w:t>
      </w:r>
    </w:p>
    <w:p w:rsidR="00803AD9" w:rsidRPr="00FF2047" w:rsidRDefault="00803AD9" w:rsidP="0009065F">
      <w:pPr>
        <w:ind w:firstLine="5103"/>
        <w:jc w:val="right"/>
      </w:pPr>
      <w:r w:rsidRPr="00FF2047">
        <w:rPr>
          <w:color w:val="000000"/>
        </w:rPr>
        <w:t>нормированию</w:t>
      </w:r>
    </w:p>
    <w:p w:rsidR="00803AD9" w:rsidRPr="00FF2047" w:rsidRDefault="00803AD9" w:rsidP="00A06964">
      <w:pPr>
        <w:suppressAutoHyphens/>
        <w:spacing w:line="360" w:lineRule="auto"/>
        <w:jc w:val="right"/>
      </w:pPr>
    </w:p>
    <w:p w:rsidR="00803AD9" w:rsidRPr="00FF2047" w:rsidRDefault="00803AD9" w:rsidP="00A06964">
      <w:pPr>
        <w:suppressAutoHyphens/>
        <w:spacing w:line="360" w:lineRule="auto"/>
        <w:rPr>
          <w:color w:val="000000"/>
        </w:rPr>
      </w:pPr>
      <w:r w:rsidRPr="00FF2047">
        <w:rPr>
          <w:color w:val="000000"/>
        </w:rPr>
        <w:t>Форма перечня товаров, работ, услуг, подлежащих обязательному нормированию</w:t>
      </w:r>
    </w:p>
    <w:p w:rsidR="00803AD9" w:rsidRPr="00FF2047" w:rsidRDefault="00803AD9" w:rsidP="00A06964">
      <w:pPr>
        <w:suppressAutoHyphens/>
        <w:spacing w:line="360" w:lineRule="auto"/>
        <w:rPr>
          <w:color w:val="000000"/>
        </w:rPr>
      </w:pPr>
    </w:p>
    <w:tbl>
      <w:tblPr>
        <w:tblW w:w="50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839"/>
        <w:gridCol w:w="2111"/>
        <w:gridCol w:w="2213"/>
        <w:gridCol w:w="1382"/>
        <w:gridCol w:w="1548"/>
      </w:tblGrid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Код </w:t>
            </w: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1</w:t>
            </w: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2</w:t>
            </w: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3</w:t>
            </w: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4</w:t>
            </w: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5</w:t>
            </w: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6</w:t>
            </w: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F2047">
              <w:rPr>
                <w:color w:val="000000"/>
                <w:lang w:val="en-US"/>
              </w:rPr>
              <w:t>I.</w:t>
            </w: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Товары</w:t>
            </w: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F2047">
              <w:rPr>
                <w:color w:val="000000"/>
                <w:lang w:val="en-US"/>
              </w:rPr>
              <w:t>II.</w:t>
            </w: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Работы </w:t>
            </w: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F2047">
              <w:rPr>
                <w:color w:val="000000"/>
                <w:lang w:val="en-US"/>
              </w:rPr>
              <w:t>III.</w:t>
            </w: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Услуги</w:t>
            </w: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3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803AD9" w:rsidRPr="00FF2047" w:rsidRDefault="00803AD9" w:rsidP="00CC21B8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03AD9" w:rsidRPr="00FF2047" w:rsidRDefault="00803AD9" w:rsidP="00A06964">
      <w:pPr>
        <w:suppressAutoHyphens/>
        <w:spacing w:line="360" w:lineRule="auto"/>
        <w:jc w:val="both"/>
        <w:rPr>
          <w:color w:val="000000"/>
        </w:rPr>
      </w:pPr>
    </w:p>
    <w:p w:rsidR="00803AD9" w:rsidRDefault="00803AD9" w:rsidP="00A06964">
      <w:pPr>
        <w:rPr>
          <w:color w:val="000000"/>
        </w:rPr>
      </w:pPr>
    </w:p>
    <w:p w:rsidR="00803AD9" w:rsidRDefault="00803AD9" w:rsidP="00A06964">
      <w:pPr>
        <w:rPr>
          <w:color w:val="000000"/>
        </w:rPr>
      </w:pPr>
    </w:p>
    <w:p w:rsidR="00803AD9" w:rsidRDefault="00803AD9" w:rsidP="00A06964">
      <w:pPr>
        <w:rPr>
          <w:color w:val="000000"/>
        </w:rPr>
      </w:pPr>
    </w:p>
    <w:p w:rsidR="00803AD9" w:rsidRDefault="00803AD9" w:rsidP="00A06964">
      <w:pPr>
        <w:rPr>
          <w:color w:val="000000"/>
        </w:rPr>
      </w:pPr>
    </w:p>
    <w:p w:rsidR="00803AD9" w:rsidRDefault="00803AD9" w:rsidP="00A06964">
      <w:pPr>
        <w:rPr>
          <w:color w:val="000000"/>
        </w:rPr>
      </w:pPr>
    </w:p>
    <w:p w:rsidR="00803AD9" w:rsidRDefault="00803AD9" w:rsidP="00A06964">
      <w:pPr>
        <w:rPr>
          <w:color w:val="000000"/>
        </w:rPr>
      </w:pPr>
    </w:p>
    <w:p w:rsidR="00803AD9" w:rsidRPr="00FF2047" w:rsidRDefault="00803AD9" w:rsidP="00A06964">
      <w:pPr>
        <w:rPr>
          <w:color w:val="000000"/>
        </w:rPr>
      </w:pPr>
    </w:p>
    <w:p w:rsidR="00803AD9" w:rsidRPr="00FF2047" w:rsidRDefault="00803AD9" w:rsidP="0009065F">
      <w:pPr>
        <w:ind w:left="5103"/>
        <w:jc w:val="right"/>
      </w:pPr>
      <w:r w:rsidRPr="00FF2047">
        <w:t>Приложение 3</w:t>
      </w:r>
    </w:p>
    <w:p w:rsidR="00803AD9" w:rsidRPr="00FF2047" w:rsidRDefault="00803AD9" w:rsidP="0009065F">
      <w:pPr>
        <w:ind w:left="5103"/>
        <w:jc w:val="right"/>
      </w:pPr>
      <w:r w:rsidRPr="00FF2047">
        <w:t>к постановлению администрации</w:t>
      </w:r>
    </w:p>
    <w:p w:rsidR="00803AD9" w:rsidRPr="00FF2047" w:rsidRDefault="00803AD9" w:rsidP="0009065F">
      <w:pPr>
        <w:ind w:left="5103"/>
        <w:jc w:val="right"/>
      </w:pPr>
      <w:r>
        <w:t>Калашниковского</w:t>
      </w:r>
      <w:r w:rsidRPr="00FF2047">
        <w:t xml:space="preserve"> сельского поселения</w:t>
      </w:r>
    </w:p>
    <w:p w:rsidR="00803AD9" w:rsidRPr="00FF2047" w:rsidRDefault="00803AD9" w:rsidP="0009065F">
      <w:pPr>
        <w:ind w:left="5103"/>
        <w:jc w:val="right"/>
        <w:rPr>
          <w:b/>
          <w:bCs/>
        </w:rPr>
      </w:pPr>
      <w:r>
        <w:t>от 30.07.2014  2014  № 66</w:t>
      </w:r>
    </w:p>
    <w:p w:rsidR="00803AD9" w:rsidRPr="00FF2047" w:rsidRDefault="00803AD9" w:rsidP="00A06964">
      <w:pPr>
        <w:suppressAutoHyphens/>
        <w:jc w:val="center"/>
        <w:rPr>
          <w:b/>
          <w:bCs/>
          <w:color w:val="000000"/>
        </w:rPr>
      </w:pPr>
    </w:p>
    <w:p w:rsidR="00803AD9" w:rsidRPr="00FF2047" w:rsidRDefault="00803AD9" w:rsidP="00A0696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03AD9" w:rsidRPr="00FF2047" w:rsidRDefault="00803AD9" w:rsidP="00A0696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F2047">
        <w:rPr>
          <w:b/>
          <w:bCs/>
          <w:lang w:eastAsia="en-US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803AD9" w:rsidRPr="00FF2047" w:rsidRDefault="00803AD9" w:rsidP="00A0696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4. Требования к количеству (объему) товаров, работ, услуг устанавливаются  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 xml:space="preserve">6. Требования к иным характеристикам товаров, работ, услуг включают: </w:t>
      </w:r>
    </w:p>
    <w:p w:rsidR="00803AD9" w:rsidRPr="00FF2047" w:rsidRDefault="00803AD9" w:rsidP="00A06964">
      <w:pPr>
        <w:pStyle w:val="ListParagraph"/>
        <w:suppressAutoHyphens/>
        <w:ind w:left="0"/>
        <w:jc w:val="both"/>
        <w:rPr>
          <w:color w:val="000000"/>
        </w:rPr>
      </w:pPr>
      <w:r w:rsidRPr="00FF2047">
        <w:rPr>
          <w:color w:val="000000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расходы на эксплуатацию товара, устанавливаемые в абсолютном денежном и относительном  выражении;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803AD9" w:rsidRPr="00FF2047" w:rsidRDefault="00803AD9" w:rsidP="00A06964">
      <w:pPr>
        <w:pStyle w:val="ListParagraph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803AD9" w:rsidRPr="00FF2047" w:rsidRDefault="00803AD9" w:rsidP="00A06964">
      <w:pPr>
        <w:pStyle w:val="ListParagraph"/>
        <w:suppressAutoHyphens/>
        <w:ind w:left="0"/>
        <w:jc w:val="both"/>
        <w:rPr>
          <w:color w:val="000000"/>
        </w:rPr>
      </w:pPr>
      <w:r w:rsidRPr="00FF2047">
        <w:rPr>
          <w:color w:val="000000"/>
        </w:rPr>
        <w:t xml:space="preserve">иные требования.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7. 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8. 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сельского поселения,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12.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15. Требования к приобретаемым товарам, работам и услугам подлежат пересмотру в случае: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заказчика; </w:t>
      </w:r>
    </w:p>
    <w:p w:rsidR="00803AD9" w:rsidRPr="00FF2047" w:rsidRDefault="00803AD9" w:rsidP="00A069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 xml:space="preserve">16. Внесение изменений в правовые акты  органов местного самоуправления, устанавливающие требования к 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17. Правовые акты органов местного самоуправления,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</w:p>
    <w:p w:rsidR="00803AD9" w:rsidRPr="00FF2047" w:rsidRDefault="00803AD9" w:rsidP="00A06964">
      <w:pPr>
        <w:tabs>
          <w:tab w:val="left" w:pos="426"/>
        </w:tabs>
        <w:suppressAutoHyphens/>
        <w:jc w:val="center"/>
        <w:rPr>
          <w:color w:val="000000"/>
        </w:rPr>
      </w:pPr>
      <w:r w:rsidRPr="00FF2047">
        <w:rPr>
          <w:color w:val="000000"/>
        </w:rPr>
        <w:t>____________________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  <w:sectPr w:rsidR="00803AD9" w:rsidRPr="00FF2047" w:rsidSect="00843E64">
          <w:headerReference w:type="default" r:id="rId11"/>
          <w:footerReference w:type="default" r:id="rId12"/>
          <w:pgSz w:w="12240" w:h="15840" w:code="1"/>
          <w:pgMar w:top="1134" w:right="900" w:bottom="1134" w:left="1985" w:header="720" w:footer="720" w:gutter="0"/>
          <w:cols w:space="720"/>
          <w:noEndnote/>
          <w:docGrid w:linePitch="326"/>
        </w:sectPr>
      </w:pPr>
    </w:p>
    <w:p w:rsidR="00803AD9" w:rsidRPr="00FF2047" w:rsidRDefault="00803AD9" w:rsidP="007B62EC">
      <w:pPr>
        <w:suppressAutoHyphens/>
        <w:ind w:left="5103"/>
        <w:jc w:val="right"/>
        <w:rPr>
          <w:color w:val="000000"/>
        </w:rPr>
      </w:pPr>
      <w:r w:rsidRPr="00FF2047">
        <w:rPr>
          <w:color w:val="000000"/>
        </w:rPr>
        <w:t xml:space="preserve">Приложение 1  </w:t>
      </w:r>
    </w:p>
    <w:p w:rsidR="00803AD9" w:rsidRPr="00FF2047" w:rsidRDefault="00803AD9" w:rsidP="007B62EC">
      <w:pPr>
        <w:suppressAutoHyphens/>
        <w:ind w:left="5103"/>
        <w:jc w:val="right"/>
        <w:rPr>
          <w:lang w:eastAsia="en-US"/>
        </w:rPr>
      </w:pPr>
      <w:r w:rsidRPr="00FF2047">
        <w:rPr>
          <w:color w:val="000000"/>
        </w:rPr>
        <w:t xml:space="preserve">к </w:t>
      </w:r>
      <w:r w:rsidRPr="00FF2047">
        <w:rPr>
          <w:lang w:eastAsia="en-US"/>
        </w:rPr>
        <w:t>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803AD9" w:rsidRPr="00FF2047" w:rsidRDefault="00803AD9" w:rsidP="00A06964">
      <w:pPr>
        <w:tabs>
          <w:tab w:val="left" w:pos="426"/>
        </w:tabs>
        <w:suppressAutoHyphens/>
        <w:jc w:val="both"/>
        <w:rPr>
          <w:color w:val="000000"/>
        </w:rPr>
      </w:pPr>
    </w:p>
    <w:p w:rsidR="00803AD9" w:rsidRPr="00FF2047" w:rsidRDefault="00803AD9" w:rsidP="00A06964">
      <w:pPr>
        <w:suppressAutoHyphens/>
        <w:jc w:val="center"/>
        <w:rPr>
          <w:color w:val="000000"/>
        </w:rPr>
      </w:pPr>
      <w:r w:rsidRPr="00FF2047">
        <w:rPr>
          <w:color w:val="000000"/>
        </w:rPr>
        <w:t>Форма требований к отдельным товарам, работам, услугам для обеспечения муниципальных нужд</w:t>
      </w:r>
    </w:p>
    <w:p w:rsidR="00803AD9" w:rsidRPr="00FF2047" w:rsidRDefault="00803AD9" w:rsidP="00A06964">
      <w:pPr>
        <w:suppressAutoHyphens/>
        <w:jc w:val="center"/>
        <w:rPr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4544"/>
        <w:gridCol w:w="2243"/>
        <w:gridCol w:w="2242"/>
      </w:tblGrid>
      <w:tr w:rsidR="00803AD9" w:rsidRPr="00FF2047">
        <w:tc>
          <w:tcPr>
            <w:tcW w:w="2657" w:type="pct"/>
            <w:gridSpan w:val="2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2657" w:type="pct"/>
            <w:gridSpan w:val="2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2657" w:type="pct"/>
            <w:gridSpan w:val="2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803AD9" w:rsidRPr="00FF2047">
        <w:trPr>
          <w:trHeight w:val="414"/>
        </w:trPr>
        <w:tc>
          <w:tcPr>
            <w:tcW w:w="2657" w:type="pct"/>
            <w:gridSpan w:val="2"/>
          </w:tcPr>
          <w:p w:rsidR="00803AD9" w:rsidRPr="00FF2047" w:rsidRDefault="00803AD9" w:rsidP="00CC21B8">
            <w:pPr>
              <w:suppressAutoHyphens/>
              <w:spacing w:after="20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 w:right="176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Значение </w:t>
            </w:r>
          </w:p>
        </w:tc>
      </w:tr>
      <w:tr w:rsidR="00803AD9" w:rsidRPr="00FF2047">
        <w:trPr>
          <w:trHeight w:val="375"/>
        </w:trPr>
        <w:tc>
          <w:tcPr>
            <w:tcW w:w="283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1.</w:t>
            </w:r>
          </w:p>
        </w:tc>
        <w:tc>
          <w:tcPr>
            <w:tcW w:w="2374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803AD9" w:rsidRPr="00FF2047">
        <w:trPr>
          <w:trHeight w:val="375"/>
        </w:trPr>
        <w:tc>
          <w:tcPr>
            <w:tcW w:w="283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2.</w:t>
            </w:r>
          </w:p>
        </w:tc>
        <w:tc>
          <w:tcPr>
            <w:tcW w:w="2374" w:type="pct"/>
          </w:tcPr>
          <w:p w:rsidR="00803AD9" w:rsidRPr="00FF2047" w:rsidRDefault="00803AD9" w:rsidP="00CC21B8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283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3</w:t>
            </w:r>
          </w:p>
        </w:tc>
        <w:tc>
          <w:tcPr>
            <w:tcW w:w="2374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283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…</w:t>
            </w:r>
          </w:p>
        </w:tc>
        <w:tc>
          <w:tcPr>
            <w:tcW w:w="2374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803AD9" w:rsidRPr="00FF2047">
        <w:tc>
          <w:tcPr>
            <w:tcW w:w="283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803AD9" w:rsidRPr="00FF2047" w:rsidRDefault="00803AD9" w:rsidP="00CC21B8">
            <w:pPr>
              <w:pStyle w:val="ListParagraph"/>
              <w:suppressAutoHyphens/>
              <w:ind w:left="0"/>
              <w:jc w:val="both"/>
              <w:rPr>
                <w:color w:val="000000"/>
              </w:rPr>
            </w:pPr>
          </w:p>
        </w:tc>
      </w:tr>
    </w:tbl>
    <w:p w:rsidR="00803AD9" w:rsidRPr="00FF2047" w:rsidRDefault="00803AD9" w:rsidP="00A06964"/>
    <w:p w:rsidR="00803AD9" w:rsidRPr="00FF2047" w:rsidRDefault="00803AD9" w:rsidP="00A06964"/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Default="00803AD9" w:rsidP="00A06964">
      <w:pPr>
        <w:jc w:val="center"/>
      </w:pPr>
    </w:p>
    <w:p w:rsidR="00803AD9" w:rsidRPr="00FF2047" w:rsidRDefault="00803AD9" w:rsidP="00A06964">
      <w:pPr>
        <w:jc w:val="center"/>
      </w:pPr>
    </w:p>
    <w:sectPr w:rsidR="00803AD9" w:rsidRPr="00FF2047" w:rsidSect="00843E64">
      <w:pgSz w:w="12240" w:h="15840" w:code="1"/>
      <w:pgMar w:top="1134" w:right="900" w:bottom="1134" w:left="1985" w:header="720" w:footer="720" w:gutter="0"/>
      <w:pgNumType w:start="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D9" w:rsidRDefault="00803AD9">
      <w:r>
        <w:separator/>
      </w:r>
    </w:p>
  </w:endnote>
  <w:endnote w:type="continuationSeparator" w:id="0">
    <w:p w:rsidR="00803AD9" w:rsidRDefault="0080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9" w:rsidRDefault="00803AD9">
    <w:pPr>
      <w:pStyle w:val="Footer"/>
      <w:jc w:val="center"/>
      <w:rPr>
        <w:rFonts w:cs="Times New Roman"/>
      </w:rPr>
    </w:pPr>
  </w:p>
  <w:p w:rsidR="00803AD9" w:rsidRDefault="00803AD9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9" w:rsidRDefault="00803AD9">
    <w:pPr>
      <w:pStyle w:val="Footer"/>
      <w:jc w:val="center"/>
      <w:rPr>
        <w:rFonts w:cs="Times New Roman"/>
      </w:rPr>
    </w:pPr>
  </w:p>
  <w:p w:rsidR="00803AD9" w:rsidRDefault="00803AD9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9" w:rsidRDefault="00803AD9">
    <w:pPr>
      <w:pStyle w:val="Footer"/>
      <w:jc w:val="center"/>
      <w:rPr>
        <w:rFonts w:cs="Times New Roman"/>
      </w:rPr>
    </w:pPr>
  </w:p>
  <w:p w:rsidR="00803AD9" w:rsidRDefault="00803AD9">
    <w:pPr>
      <w:pStyle w:val="Footer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9" w:rsidRDefault="00803AD9" w:rsidP="002A3F5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D9" w:rsidRDefault="00803AD9">
      <w:r>
        <w:separator/>
      </w:r>
    </w:p>
  </w:footnote>
  <w:footnote w:type="continuationSeparator" w:id="0">
    <w:p w:rsidR="00803AD9" w:rsidRDefault="00803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9" w:rsidRDefault="00803AD9" w:rsidP="00607C2A">
    <w:pPr>
      <w:pStyle w:val="Header"/>
      <w:framePr w:wrap="auto" w:vAnchor="text" w:hAnchor="margin" w:xAlign="center" w:y="1"/>
      <w:rPr>
        <w:rStyle w:val="PageNumber"/>
        <w:rFonts w:cs="Times New Roman"/>
      </w:rPr>
    </w:pPr>
  </w:p>
  <w:p w:rsidR="00803AD9" w:rsidRDefault="00803AD9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9" w:rsidRPr="00765E37" w:rsidRDefault="00803AD9" w:rsidP="00B60E50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AF7"/>
    <w:multiLevelType w:val="hybridMultilevel"/>
    <w:tmpl w:val="B2109D3A"/>
    <w:lvl w:ilvl="0" w:tplc="F8EE48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64"/>
    <w:rsid w:val="0009065F"/>
    <w:rsid w:val="000B0D9C"/>
    <w:rsid w:val="00174831"/>
    <w:rsid w:val="001B4C2D"/>
    <w:rsid w:val="002300FD"/>
    <w:rsid w:val="00246014"/>
    <w:rsid w:val="00265FDA"/>
    <w:rsid w:val="002860FA"/>
    <w:rsid w:val="002A3F59"/>
    <w:rsid w:val="002B1ABD"/>
    <w:rsid w:val="002B48D1"/>
    <w:rsid w:val="0033191C"/>
    <w:rsid w:val="00355621"/>
    <w:rsid w:val="00374214"/>
    <w:rsid w:val="003C061B"/>
    <w:rsid w:val="003D5633"/>
    <w:rsid w:val="003F77EB"/>
    <w:rsid w:val="00493F7F"/>
    <w:rsid w:val="004C5F29"/>
    <w:rsid w:val="005030BF"/>
    <w:rsid w:val="005133AB"/>
    <w:rsid w:val="005820B3"/>
    <w:rsid w:val="00606E9D"/>
    <w:rsid w:val="00607C2A"/>
    <w:rsid w:val="006231C1"/>
    <w:rsid w:val="006A3536"/>
    <w:rsid w:val="007632B3"/>
    <w:rsid w:val="00765E37"/>
    <w:rsid w:val="00792667"/>
    <w:rsid w:val="007B62EC"/>
    <w:rsid w:val="00803132"/>
    <w:rsid w:val="00803AD9"/>
    <w:rsid w:val="00843E64"/>
    <w:rsid w:val="00852C9D"/>
    <w:rsid w:val="008628AD"/>
    <w:rsid w:val="008C2ED9"/>
    <w:rsid w:val="00911DE1"/>
    <w:rsid w:val="00A06964"/>
    <w:rsid w:val="00A44B54"/>
    <w:rsid w:val="00A72AF7"/>
    <w:rsid w:val="00AA550D"/>
    <w:rsid w:val="00AB36B1"/>
    <w:rsid w:val="00AF573C"/>
    <w:rsid w:val="00B0200E"/>
    <w:rsid w:val="00B40341"/>
    <w:rsid w:val="00B60E50"/>
    <w:rsid w:val="00B86FA9"/>
    <w:rsid w:val="00C915A7"/>
    <w:rsid w:val="00CC21B8"/>
    <w:rsid w:val="00CD490B"/>
    <w:rsid w:val="00CD500E"/>
    <w:rsid w:val="00D23527"/>
    <w:rsid w:val="00D24272"/>
    <w:rsid w:val="00EC6D7C"/>
    <w:rsid w:val="00EC75E8"/>
    <w:rsid w:val="00FA2041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964"/>
    <w:pPr>
      <w:ind w:left="720"/>
    </w:pPr>
  </w:style>
  <w:style w:type="paragraph" w:styleId="Header">
    <w:name w:val="header"/>
    <w:basedOn w:val="Normal"/>
    <w:link w:val="HeaderChar"/>
    <w:uiPriority w:val="99"/>
    <w:rsid w:val="00A06964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6964"/>
    <w:rPr>
      <w:rFonts w:ascii="Calibri" w:hAnsi="Calibri" w:cs="Calibri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06964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6964"/>
    <w:rPr>
      <w:rFonts w:ascii="Calibri" w:hAnsi="Calibri" w:cs="Calibri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06964"/>
  </w:style>
  <w:style w:type="paragraph" w:customStyle="1" w:styleId="ConsPlusTitle">
    <w:name w:val="ConsPlusTitle"/>
    <w:uiPriority w:val="99"/>
    <w:rsid w:val="00A069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A069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06964"/>
    <w:rPr>
      <w:rFonts w:eastAsia="Times New Roman" w:cs="Calibri"/>
      <w:lang w:eastAsia="en-US"/>
    </w:rPr>
  </w:style>
  <w:style w:type="paragraph" w:customStyle="1" w:styleId="ConsNonformat">
    <w:name w:val="ConsNonformat"/>
    <w:uiPriority w:val="99"/>
    <w:rsid w:val="00A069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10</Pages>
  <Words>3165</Words>
  <Characters>18046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18</cp:revision>
  <cp:lastPrinted>2014-07-30T08:43:00Z</cp:lastPrinted>
  <dcterms:created xsi:type="dcterms:W3CDTF">2014-07-22T10:11:00Z</dcterms:created>
  <dcterms:modified xsi:type="dcterms:W3CDTF">2014-07-30T08:45:00Z</dcterms:modified>
</cp:coreProperties>
</file>