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A0" w:rsidRPr="000264A0" w:rsidRDefault="000264A0" w:rsidP="000264A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264A0">
        <w:rPr>
          <w:rFonts w:ascii="Times New Roman" w:hAnsi="Times New Roman" w:cs="Times New Roman"/>
          <w:b/>
          <w:bCs/>
          <w:sz w:val="24"/>
          <w:szCs w:val="24"/>
        </w:rPr>
        <w:t>ВОЛГОГРАДСКАЯ ОБЛАСТЬ</w:t>
      </w:r>
    </w:p>
    <w:p w:rsidR="000264A0" w:rsidRPr="000264A0" w:rsidRDefault="000264A0" w:rsidP="000264A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4A0">
        <w:rPr>
          <w:rFonts w:ascii="Times New Roman" w:hAnsi="Times New Roman" w:cs="Times New Roman"/>
          <w:b/>
          <w:bCs/>
          <w:sz w:val="24"/>
          <w:szCs w:val="24"/>
        </w:rPr>
        <w:t>ПАЛЛАСОВСКИЙ МУНИЦИПАЛЬНЫЙ РАЙОН</w:t>
      </w:r>
    </w:p>
    <w:p w:rsidR="000264A0" w:rsidRPr="000264A0" w:rsidRDefault="00442BEB" w:rsidP="000264A0">
      <w:pPr>
        <w:widowControl/>
        <w:pBdr>
          <w:bottom w:val="single" w:sz="12" w:space="1" w:color="auto"/>
        </w:pBdr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АДМИНИСТРАЦИЯ КАЛАШНИКОВСКОГО</w:t>
      </w:r>
      <w:r w:rsidR="000264A0" w:rsidRPr="000264A0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0264A0" w:rsidRPr="000264A0" w:rsidRDefault="000264A0" w:rsidP="000264A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</w:rPr>
      </w:pPr>
    </w:p>
    <w:p w:rsidR="000264A0" w:rsidRPr="000264A0" w:rsidRDefault="000264A0" w:rsidP="000264A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64A0">
        <w:rPr>
          <w:rFonts w:ascii="Times New Roman" w:hAnsi="Times New Roman" w:cs="Times New Roman"/>
          <w:b/>
          <w:bCs/>
          <w:sz w:val="24"/>
          <w:szCs w:val="24"/>
        </w:rPr>
        <w:t xml:space="preserve">     П О С Т А Н О В Л Е Н И Е</w:t>
      </w:r>
    </w:p>
    <w:p w:rsidR="000264A0" w:rsidRPr="000264A0" w:rsidRDefault="000264A0" w:rsidP="000264A0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264A0" w:rsidRPr="000264A0" w:rsidRDefault="00000A69" w:rsidP="000264A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«26</w:t>
      </w:r>
      <w:r w:rsidR="000264A0" w:rsidRPr="000264A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мая </w:t>
      </w:r>
      <w:r w:rsidR="000264A0" w:rsidRPr="000264A0">
        <w:rPr>
          <w:rFonts w:ascii="Times New Roman" w:hAnsi="Times New Roman" w:cs="Times New Roman"/>
          <w:sz w:val="24"/>
          <w:szCs w:val="24"/>
        </w:rPr>
        <w:t>201</w:t>
      </w:r>
      <w:r w:rsidR="000264A0">
        <w:rPr>
          <w:rFonts w:ascii="Times New Roman" w:hAnsi="Times New Roman" w:cs="Times New Roman"/>
          <w:sz w:val="24"/>
          <w:szCs w:val="24"/>
        </w:rPr>
        <w:t>7</w:t>
      </w:r>
      <w:r w:rsidR="000264A0" w:rsidRPr="000264A0">
        <w:rPr>
          <w:rFonts w:ascii="Times New Roman" w:hAnsi="Times New Roman" w:cs="Times New Roman"/>
          <w:sz w:val="24"/>
          <w:szCs w:val="24"/>
        </w:rPr>
        <w:t xml:space="preserve"> г.               </w:t>
      </w:r>
      <w:r w:rsidR="000264A0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264A0">
        <w:rPr>
          <w:rFonts w:ascii="Times New Roman" w:hAnsi="Times New Roman" w:cs="Times New Roman"/>
          <w:sz w:val="24"/>
          <w:szCs w:val="24"/>
        </w:rPr>
        <w:t xml:space="preserve">    </w:t>
      </w:r>
      <w:r w:rsidR="000264A0" w:rsidRPr="000264A0">
        <w:rPr>
          <w:rFonts w:ascii="Times New Roman" w:hAnsi="Times New Roman" w:cs="Times New Roman"/>
          <w:sz w:val="24"/>
          <w:szCs w:val="24"/>
        </w:rPr>
        <w:t xml:space="preserve"> п.</w:t>
      </w:r>
      <w:r w:rsidR="00FC35C2">
        <w:rPr>
          <w:rFonts w:ascii="Times New Roman" w:hAnsi="Times New Roman" w:cs="Times New Roman"/>
          <w:sz w:val="24"/>
          <w:szCs w:val="24"/>
        </w:rPr>
        <w:t xml:space="preserve"> </w:t>
      </w:r>
      <w:r w:rsidR="00442BEB">
        <w:rPr>
          <w:rFonts w:ascii="Times New Roman" w:hAnsi="Times New Roman" w:cs="Times New Roman"/>
          <w:sz w:val="24"/>
          <w:szCs w:val="24"/>
        </w:rPr>
        <w:t xml:space="preserve">Новостройка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64A0" w:rsidRPr="000264A0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264A0" w:rsidRPr="000264A0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47</w:t>
      </w:r>
      <w:r w:rsidR="000264A0" w:rsidRPr="000264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0264A0" w:rsidRPr="000264A0" w:rsidRDefault="000264A0" w:rsidP="000264A0">
      <w:pPr>
        <w:widowControl/>
        <w:tabs>
          <w:tab w:val="left" w:pos="171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E812A9" w:rsidRPr="00753D85" w:rsidRDefault="00E812A9" w:rsidP="00E812A9">
      <w:pPr>
        <w:pStyle w:val="1"/>
        <w:spacing w:before="0" w:after="0"/>
        <w:ind w:firstLine="397"/>
        <w:jc w:val="both"/>
        <w:rPr>
          <w:rStyle w:val="a4"/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E7EAC" w:rsidRDefault="000264A0" w:rsidP="00753D85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 w:rsidR="00087025"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Об утверждении Порядка проведения оценки</w:t>
      </w:r>
    </w:p>
    <w:p w:rsidR="004E7EAC" w:rsidRDefault="00087025" w:rsidP="00753D85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технического состояния автомобильных дорог</w:t>
      </w:r>
    </w:p>
    <w:p w:rsidR="001634B5" w:rsidRDefault="00087025" w:rsidP="00753D85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общего пользования местного значения, расположенных</w:t>
      </w:r>
    </w:p>
    <w:p w:rsidR="001634B5" w:rsidRDefault="00087025" w:rsidP="00753D85">
      <w:pPr>
        <w:pStyle w:val="1"/>
        <w:spacing w:before="0" w:after="0"/>
        <w:jc w:val="left"/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территории </w:t>
      </w:r>
      <w:r w:rsidR="007B75BD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Калашниковского</w:t>
      </w:r>
      <w:r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</w:t>
      </w:r>
      <w:r w:rsidR="007735C5"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го</w:t>
      </w:r>
      <w:r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поселени</w:t>
      </w:r>
      <w:r w:rsidR="007735C5"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я</w:t>
      </w:r>
      <w:r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087025" w:rsidRPr="004E7EAC" w:rsidRDefault="00753D85" w:rsidP="00753D85">
      <w:pPr>
        <w:pStyle w:val="1"/>
        <w:spacing w:before="0" w:after="0"/>
        <w:jc w:val="left"/>
        <w:rPr>
          <w:rFonts w:ascii="Times New Roman" w:hAnsi="Times New Roman" w:cs="Times New Roman"/>
          <w:color w:val="000000"/>
          <w:sz w:val="24"/>
          <w:szCs w:val="24"/>
        </w:rPr>
      </w:pPr>
      <w:r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Палласовс</w:t>
      </w:r>
      <w:r w:rsidR="00B06A5F"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к</w:t>
      </w:r>
      <w:r w:rsidR="00087025"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ого </w:t>
      </w:r>
      <w:r w:rsidR="007735C5"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муниципального </w:t>
      </w:r>
      <w:r w:rsidR="00087025"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района</w:t>
      </w:r>
      <w:r w:rsidR="007735C5"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Волгоградской области</w:t>
      </w:r>
      <w:r w:rsidR="000264A0" w:rsidRPr="004E7EAC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087025" w:rsidRPr="004E7EAC" w:rsidRDefault="00087025" w:rsidP="00753D85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3383D" w:rsidRPr="004E7EAC" w:rsidRDefault="00087025" w:rsidP="007735C5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E7EAC">
        <w:rPr>
          <w:rFonts w:ascii="Times New Roman" w:hAnsi="Times New Roman" w:cs="Times New Roman"/>
          <w:sz w:val="24"/>
          <w:szCs w:val="24"/>
        </w:rPr>
        <w:t xml:space="preserve">В соответствии с пунктом 5 статьи 14 Федерального закона </w:t>
      </w:r>
      <w:r w:rsidR="00F3383D" w:rsidRPr="004E7EAC">
        <w:rPr>
          <w:rFonts w:ascii="Times New Roman" w:hAnsi="Times New Roman" w:cs="Times New Roman"/>
          <w:sz w:val="24"/>
          <w:szCs w:val="24"/>
        </w:rPr>
        <w:t xml:space="preserve">от 06.10.2003 № 131-ФЗ </w:t>
      </w:r>
      <w:r w:rsidR="007735C5" w:rsidRPr="004E7EAC">
        <w:rPr>
          <w:rFonts w:ascii="Times New Roman" w:hAnsi="Times New Roman" w:cs="Times New Roman"/>
          <w:sz w:val="24"/>
          <w:szCs w:val="24"/>
        </w:rPr>
        <w:t>«</w:t>
      </w:r>
      <w:r w:rsidRPr="004E7EAC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7735C5" w:rsidRPr="004E7EAC">
        <w:rPr>
          <w:rFonts w:ascii="Times New Roman" w:hAnsi="Times New Roman" w:cs="Times New Roman"/>
          <w:sz w:val="24"/>
          <w:szCs w:val="24"/>
        </w:rPr>
        <w:t>»</w:t>
      </w:r>
      <w:r w:rsidRPr="004E7EAC">
        <w:rPr>
          <w:rFonts w:ascii="Times New Roman" w:hAnsi="Times New Roman" w:cs="Times New Roman"/>
          <w:sz w:val="24"/>
          <w:szCs w:val="24"/>
        </w:rPr>
        <w:t xml:space="preserve">, </w:t>
      </w:r>
      <w:r w:rsidRPr="004E7EAC">
        <w:rPr>
          <w:rFonts w:ascii="Times New Roman" w:hAnsi="Times New Roman" w:cs="Times New Roman"/>
          <w:color w:val="000000"/>
          <w:sz w:val="24"/>
          <w:szCs w:val="24"/>
        </w:rPr>
        <w:t xml:space="preserve">со </w:t>
      </w:r>
      <w:r w:rsidR="00F3383D" w:rsidRPr="004E7EAC">
        <w:rPr>
          <w:rFonts w:ascii="Times New Roman" w:hAnsi="Times New Roman" w:cs="Times New Roman"/>
          <w:color w:val="000000"/>
          <w:sz w:val="24"/>
          <w:szCs w:val="24"/>
        </w:rPr>
        <w:t xml:space="preserve">статьей 13 </w:t>
      </w:r>
      <w:r w:rsidRPr="00724316">
        <w:rPr>
          <w:rFonts w:ascii="Times New Roman" w:hAnsi="Times New Roman" w:cs="Times New Roman"/>
          <w:color w:val="000000"/>
          <w:sz w:val="24"/>
          <w:szCs w:val="24"/>
        </w:rPr>
        <w:t>Федерального закона от</w:t>
      </w:r>
      <w:r w:rsidR="00F3383D" w:rsidRPr="007243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24316">
        <w:rPr>
          <w:rFonts w:ascii="Times New Roman" w:hAnsi="Times New Roman" w:cs="Times New Roman"/>
          <w:color w:val="000000"/>
          <w:sz w:val="24"/>
          <w:szCs w:val="24"/>
        </w:rPr>
        <w:t>08</w:t>
      </w:r>
      <w:r w:rsidR="00F3383D" w:rsidRPr="00724316">
        <w:rPr>
          <w:rFonts w:ascii="Times New Roman" w:hAnsi="Times New Roman" w:cs="Times New Roman"/>
          <w:color w:val="000000"/>
          <w:sz w:val="24"/>
          <w:szCs w:val="24"/>
        </w:rPr>
        <w:t>.11.</w:t>
      </w:r>
      <w:r w:rsidRPr="00724316">
        <w:rPr>
          <w:rFonts w:ascii="Times New Roman" w:hAnsi="Times New Roman" w:cs="Times New Roman"/>
          <w:color w:val="000000"/>
          <w:sz w:val="24"/>
          <w:szCs w:val="24"/>
        </w:rPr>
        <w:t xml:space="preserve">2007 </w:t>
      </w:r>
      <w:r w:rsidR="00F3383D" w:rsidRPr="0072431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24316">
        <w:rPr>
          <w:rFonts w:ascii="Times New Roman" w:hAnsi="Times New Roman" w:cs="Times New Roman"/>
          <w:color w:val="000000"/>
          <w:sz w:val="24"/>
          <w:szCs w:val="24"/>
        </w:rPr>
        <w:t> 257-ФЗ</w:t>
      </w:r>
      <w:r w:rsidRPr="004E7E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3383D" w:rsidRPr="004E7EAC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4E7EAC">
        <w:rPr>
          <w:rFonts w:ascii="Times New Roman" w:hAnsi="Times New Roman" w:cs="Times New Roman"/>
          <w:color w:val="000000"/>
          <w:sz w:val="24"/>
          <w:szCs w:val="24"/>
        </w:rPr>
        <w:t>Об автомобильных дорогах</w:t>
      </w:r>
      <w:r w:rsidRPr="004E7EAC">
        <w:rPr>
          <w:rFonts w:ascii="Times New Roman" w:hAnsi="Times New Roman" w:cs="Times New Roman"/>
          <w:sz w:val="24"/>
          <w:szCs w:val="24"/>
        </w:rPr>
        <w:t xml:space="preserve"> и о дорожной деятельности в Российской Федерации и о внесении изменений в отдельные законодате</w:t>
      </w:r>
      <w:r w:rsidR="00F3383D" w:rsidRPr="004E7EAC">
        <w:rPr>
          <w:rFonts w:ascii="Times New Roman" w:hAnsi="Times New Roman" w:cs="Times New Roman"/>
          <w:sz w:val="24"/>
          <w:szCs w:val="24"/>
        </w:rPr>
        <w:t>льные акты Российской Федерации»</w:t>
      </w:r>
      <w:r w:rsidRPr="004E7EAC">
        <w:rPr>
          <w:rFonts w:ascii="Times New Roman" w:hAnsi="Times New Roman" w:cs="Times New Roman"/>
          <w:sz w:val="24"/>
          <w:szCs w:val="24"/>
        </w:rPr>
        <w:t xml:space="preserve">, со </w:t>
      </w:r>
      <w:r w:rsidRPr="00724316">
        <w:rPr>
          <w:rFonts w:ascii="Times New Roman" w:hAnsi="Times New Roman" w:cs="Times New Roman"/>
          <w:color w:val="000000"/>
          <w:sz w:val="24"/>
          <w:szCs w:val="24"/>
        </w:rPr>
        <w:t>статьей 21 Федерального закона от 10</w:t>
      </w:r>
      <w:r w:rsidR="00F3383D" w:rsidRPr="00724316">
        <w:rPr>
          <w:rFonts w:ascii="Times New Roman" w:hAnsi="Times New Roman" w:cs="Times New Roman"/>
          <w:color w:val="000000"/>
          <w:sz w:val="24"/>
          <w:szCs w:val="24"/>
        </w:rPr>
        <w:t>.12.</w:t>
      </w:r>
      <w:r w:rsidRPr="00724316">
        <w:rPr>
          <w:rFonts w:ascii="Times New Roman" w:hAnsi="Times New Roman" w:cs="Times New Roman"/>
          <w:color w:val="000000"/>
          <w:sz w:val="24"/>
          <w:szCs w:val="24"/>
        </w:rPr>
        <w:t xml:space="preserve">1995 </w:t>
      </w:r>
      <w:r w:rsidR="00F3383D" w:rsidRPr="00724316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24316">
        <w:rPr>
          <w:rFonts w:ascii="Times New Roman" w:hAnsi="Times New Roman" w:cs="Times New Roman"/>
          <w:color w:val="000000"/>
          <w:sz w:val="24"/>
          <w:szCs w:val="24"/>
        </w:rPr>
        <w:t> 196-ФЗ</w:t>
      </w:r>
      <w:r w:rsidRPr="004E7EAC">
        <w:rPr>
          <w:rFonts w:ascii="Times New Roman" w:hAnsi="Times New Roman" w:cs="Times New Roman"/>
          <w:sz w:val="24"/>
          <w:szCs w:val="24"/>
        </w:rPr>
        <w:t xml:space="preserve"> </w:t>
      </w:r>
      <w:r w:rsidR="00F3383D" w:rsidRPr="004E7EAC">
        <w:rPr>
          <w:rFonts w:ascii="Times New Roman" w:hAnsi="Times New Roman" w:cs="Times New Roman"/>
          <w:sz w:val="24"/>
          <w:szCs w:val="24"/>
        </w:rPr>
        <w:t>«</w:t>
      </w:r>
      <w:r w:rsidRPr="004E7EAC">
        <w:rPr>
          <w:rFonts w:ascii="Times New Roman" w:hAnsi="Times New Roman" w:cs="Times New Roman"/>
          <w:sz w:val="24"/>
          <w:szCs w:val="24"/>
        </w:rPr>
        <w:t>О безопасности дорожного движения</w:t>
      </w:r>
      <w:r w:rsidR="00F3383D" w:rsidRPr="004E7EAC">
        <w:rPr>
          <w:rFonts w:ascii="Times New Roman" w:hAnsi="Times New Roman" w:cs="Times New Roman"/>
          <w:sz w:val="24"/>
          <w:szCs w:val="24"/>
        </w:rPr>
        <w:t>»</w:t>
      </w:r>
      <w:r w:rsidR="000264A0" w:rsidRPr="004E7EAC">
        <w:rPr>
          <w:rFonts w:ascii="Times New Roman" w:hAnsi="Times New Roman" w:cs="Times New Roman"/>
          <w:sz w:val="24"/>
          <w:szCs w:val="24"/>
        </w:rPr>
        <w:t xml:space="preserve">, руководствуясь Уставом </w:t>
      </w:r>
      <w:r w:rsidR="00442BEB">
        <w:rPr>
          <w:rFonts w:ascii="Times New Roman" w:hAnsi="Times New Roman" w:cs="Times New Roman"/>
          <w:sz w:val="24"/>
          <w:szCs w:val="24"/>
        </w:rPr>
        <w:t>Калашниковского</w:t>
      </w:r>
      <w:r w:rsidR="000264A0" w:rsidRPr="004E7EAC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</w:t>
      </w:r>
      <w:r w:rsidR="00442BEB">
        <w:rPr>
          <w:rFonts w:ascii="Times New Roman" w:hAnsi="Times New Roman" w:cs="Times New Roman"/>
          <w:sz w:val="24"/>
          <w:szCs w:val="24"/>
        </w:rPr>
        <w:t>Калашниковског</w:t>
      </w:r>
      <w:r w:rsidR="000264A0" w:rsidRPr="004E7EAC">
        <w:rPr>
          <w:rFonts w:ascii="Times New Roman" w:hAnsi="Times New Roman" w:cs="Times New Roman"/>
          <w:sz w:val="24"/>
          <w:szCs w:val="24"/>
        </w:rPr>
        <w:t>о сельского поселения</w:t>
      </w:r>
    </w:p>
    <w:p w:rsidR="00F3383D" w:rsidRPr="004E7EAC" w:rsidRDefault="00F3383D" w:rsidP="007735C5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087025" w:rsidRPr="004E7EAC" w:rsidRDefault="00F3383D" w:rsidP="00753D85">
      <w:pPr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7EAC">
        <w:rPr>
          <w:rFonts w:ascii="Times New Roman" w:hAnsi="Times New Roman" w:cs="Times New Roman"/>
          <w:b/>
          <w:bCs/>
          <w:sz w:val="24"/>
          <w:szCs w:val="24"/>
        </w:rPr>
        <w:t>ПОСТАНОВЛЯ</w:t>
      </w:r>
      <w:r w:rsidR="000264A0" w:rsidRPr="004E7EAC">
        <w:rPr>
          <w:rFonts w:ascii="Times New Roman" w:hAnsi="Times New Roman" w:cs="Times New Roman"/>
          <w:b/>
          <w:bCs/>
          <w:sz w:val="24"/>
          <w:szCs w:val="24"/>
        </w:rPr>
        <w:t>ЕТ</w:t>
      </w:r>
      <w:r w:rsidR="00087025" w:rsidRPr="004E7EA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383D" w:rsidRPr="004E7EAC" w:rsidRDefault="00F3383D" w:rsidP="007735C5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087025" w:rsidRPr="004E7EAC" w:rsidRDefault="00087025" w:rsidP="007735C5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E7EAC">
        <w:rPr>
          <w:rFonts w:ascii="Times New Roman" w:hAnsi="Times New Roman" w:cs="Times New Roman"/>
          <w:sz w:val="24"/>
          <w:szCs w:val="24"/>
        </w:rPr>
        <w:t>1. Утвердить</w:t>
      </w:r>
      <w:r w:rsidR="00F3383D" w:rsidRPr="004E7EAC">
        <w:rPr>
          <w:rFonts w:ascii="Times New Roman" w:hAnsi="Times New Roman" w:cs="Times New Roman"/>
          <w:sz w:val="24"/>
          <w:szCs w:val="24"/>
        </w:rPr>
        <w:t xml:space="preserve"> </w:t>
      </w:r>
      <w:r w:rsidRPr="004E7EAC">
        <w:rPr>
          <w:rFonts w:ascii="Times New Roman" w:hAnsi="Times New Roman" w:cs="Times New Roman"/>
          <w:sz w:val="24"/>
          <w:szCs w:val="24"/>
        </w:rPr>
        <w:t xml:space="preserve">Порядок проведения оценки технического состояния автомобильных дорог общего пользования местного значения, расположенных на территории </w:t>
      </w:r>
      <w:r w:rsidR="00442BEB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4E7EA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F3383D" w:rsidRPr="004E7EAC">
        <w:rPr>
          <w:rFonts w:ascii="Times New Roman" w:hAnsi="Times New Roman" w:cs="Times New Roman"/>
          <w:sz w:val="24"/>
          <w:szCs w:val="24"/>
        </w:rPr>
        <w:t>го поселения</w:t>
      </w:r>
      <w:r w:rsidRPr="004E7EAC">
        <w:rPr>
          <w:rFonts w:ascii="Times New Roman" w:hAnsi="Times New Roman" w:cs="Times New Roman"/>
          <w:sz w:val="24"/>
          <w:szCs w:val="24"/>
        </w:rPr>
        <w:t xml:space="preserve"> </w:t>
      </w:r>
      <w:r w:rsidR="00BB7B53" w:rsidRPr="004E7EAC">
        <w:rPr>
          <w:rFonts w:ascii="Times New Roman" w:hAnsi="Times New Roman" w:cs="Times New Roman"/>
          <w:sz w:val="24"/>
          <w:szCs w:val="24"/>
        </w:rPr>
        <w:t>Палласовс</w:t>
      </w:r>
      <w:r w:rsidR="00B06A5F" w:rsidRPr="004E7EAC">
        <w:rPr>
          <w:rFonts w:ascii="Times New Roman" w:hAnsi="Times New Roman" w:cs="Times New Roman"/>
          <w:sz w:val="24"/>
          <w:szCs w:val="24"/>
        </w:rPr>
        <w:t>к</w:t>
      </w:r>
      <w:r w:rsidRPr="004E7EAC">
        <w:rPr>
          <w:rFonts w:ascii="Times New Roman" w:hAnsi="Times New Roman" w:cs="Times New Roman"/>
          <w:sz w:val="24"/>
          <w:szCs w:val="24"/>
        </w:rPr>
        <w:t>ого</w:t>
      </w:r>
      <w:r w:rsidR="00F3383D" w:rsidRPr="004E7EAC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E7E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F3383D" w:rsidRPr="004E7EAC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E27E94">
        <w:rPr>
          <w:rFonts w:ascii="Times New Roman" w:hAnsi="Times New Roman" w:cs="Times New Roman"/>
          <w:sz w:val="24"/>
          <w:szCs w:val="24"/>
        </w:rPr>
        <w:t xml:space="preserve"> (приложение к П</w:t>
      </w:r>
      <w:r w:rsidR="00B059BE" w:rsidRPr="004E7EAC">
        <w:rPr>
          <w:rFonts w:ascii="Times New Roman" w:hAnsi="Times New Roman" w:cs="Times New Roman"/>
          <w:sz w:val="24"/>
          <w:szCs w:val="24"/>
        </w:rPr>
        <w:t>остановлению)</w:t>
      </w:r>
      <w:r w:rsidR="00F3383D" w:rsidRPr="004E7EAC">
        <w:rPr>
          <w:rFonts w:ascii="Times New Roman" w:hAnsi="Times New Roman" w:cs="Times New Roman"/>
          <w:sz w:val="24"/>
          <w:szCs w:val="24"/>
        </w:rPr>
        <w:t>.</w:t>
      </w:r>
    </w:p>
    <w:p w:rsidR="00087025" w:rsidRPr="004E7EAC" w:rsidRDefault="00BB7B53" w:rsidP="007735C5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E7EAC">
        <w:rPr>
          <w:rFonts w:ascii="Times New Roman" w:hAnsi="Times New Roman" w:cs="Times New Roman"/>
          <w:sz w:val="24"/>
          <w:szCs w:val="24"/>
        </w:rPr>
        <w:t>2</w:t>
      </w:r>
      <w:r w:rsidR="00087025" w:rsidRPr="004E7EAC">
        <w:rPr>
          <w:rFonts w:ascii="Times New Roman" w:hAnsi="Times New Roman" w:cs="Times New Roman"/>
          <w:sz w:val="24"/>
          <w:szCs w:val="24"/>
        </w:rPr>
        <w:t xml:space="preserve">. Контроль за </w:t>
      </w:r>
      <w:r w:rsidR="00F3383D" w:rsidRPr="004E7EAC">
        <w:rPr>
          <w:rFonts w:ascii="Times New Roman" w:hAnsi="Times New Roman" w:cs="Times New Roman"/>
          <w:sz w:val="24"/>
          <w:szCs w:val="24"/>
        </w:rPr>
        <w:t>исполнением</w:t>
      </w:r>
      <w:r w:rsidR="00B059BE" w:rsidRPr="004E7EAC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087025" w:rsidRPr="004E7EAC">
        <w:rPr>
          <w:rFonts w:ascii="Times New Roman" w:hAnsi="Times New Roman" w:cs="Times New Roman"/>
          <w:sz w:val="24"/>
          <w:szCs w:val="24"/>
        </w:rPr>
        <w:t>остановления оставляю за собой.</w:t>
      </w:r>
    </w:p>
    <w:p w:rsidR="00087025" w:rsidRPr="004E7EAC" w:rsidRDefault="00BB7B53" w:rsidP="007735C5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E7EAC">
        <w:rPr>
          <w:rFonts w:ascii="Times New Roman" w:hAnsi="Times New Roman" w:cs="Times New Roman"/>
          <w:sz w:val="24"/>
          <w:szCs w:val="24"/>
        </w:rPr>
        <w:t>3</w:t>
      </w:r>
      <w:r w:rsidR="00087025" w:rsidRPr="004E7EAC">
        <w:rPr>
          <w:rFonts w:ascii="Times New Roman" w:hAnsi="Times New Roman" w:cs="Times New Roman"/>
          <w:sz w:val="24"/>
          <w:szCs w:val="24"/>
        </w:rPr>
        <w:t>. </w:t>
      </w:r>
      <w:r w:rsidR="00B059BE" w:rsidRPr="004E7EAC">
        <w:rPr>
          <w:rFonts w:ascii="Times New Roman" w:hAnsi="Times New Roman" w:cs="Times New Roman"/>
          <w:sz w:val="24"/>
          <w:szCs w:val="24"/>
        </w:rPr>
        <w:t>Настоящее П</w:t>
      </w:r>
      <w:r w:rsidR="00087025" w:rsidRPr="004E7EAC">
        <w:rPr>
          <w:rFonts w:ascii="Times New Roman" w:hAnsi="Times New Roman" w:cs="Times New Roman"/>
          <w:sz w:val="24"/>
          <w:szCs w:val="24"/>
        </w:rPr>
        <w:t>остановление вступает в силу с</w:t>
      </w:r>
      <w:r w:rsidRPr="004E7EAC">
        <w:rPr>
          <w:rFonts w:ascii="Times New Roman" w:hAnsi="Times New Roman" w:cs="Times New Roman"/>
          <w:sz w:val="24"/>
          <w:szCs w:val="24"/>
        </w:rPr>
        <w:t xml:space="preserve"> момента официального </w:t>
      </w:r>
      <w:r w:rsidR="00F3383D" w:rsidRPr="004E7EAC">
        <w:rPr>
          <w:rFonts w:ascii="Times New Roman" w:hAnsi="Times New Roman" w:cs="Times New Roman"/>
          <w:sz w:val="24"/>
          <w:szCs w:val="24"/>
        </w:rPr>
        <w:t>опубликования</w:t>
      </w:r>
      <w:r w:rsidRPr="004E7EAC"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="00087025" w:rsidRPr="004E7EAC">
        <w:rPr>
          <w:rFonts w:ascii="Times New Roman" w:hAnsi="Times New Roman" w:cs="Times New Roman"/>
          <w:sz w:val="24"/>
          <w:szCs w:val="24"/>
        </w:rPr>
        <w:t>.</w:t>
      </w:r>
    </w:p>
    <w:p w:rsidR="0027347E" w:rsidRPr="004E7EAC" w:rsidRDefault="0027347E" w:rsidP="0027347E">
      <w:pPr>
        <w:shd w:val="clear" w:color="auto" w:fill="FFFFFF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</w:p>
    <w:p w:rsidR="0027347E" w:rsidRPr="004E7EAC" w:rsidRDefault="0027347E" w:rsidP="0027347E">
      <w:pPr>
        <w:shd w:val="clear" w:color="auto" w:fill="FFFFFF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4E7EAC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442BEB">
        <w:rPr>
          <w:rFonts w:ascii="Times New Roman" w:hAnsi="Times New Roman" w:cs="Times New Roman"/>
          <w:b/>
          <w:bCs/>
          <w:sz w:val="24"/>
          <w:szCs w:val="24"/>
        </w:rPr>
        <w:t>Калашниковского</w:t>
      </w:r>
    </w:p>
    <w:p w:rsidR="0027347E" w:rsidRPr="004E7EAC" w:rsidRDefault="0027347E" w:rsidP="0027347E">
      <w:pPr>
        <w:shd w:val="clear" w:color="auto" w:fill="FFFFFF"/>
        <w:ind w:firstLine="397"/>
        <w:rPr>
          <w:rFonts w:ascii="Times New Roman" w:hAnsi="Times New Roman" w:cs="Times New Roman"/>
          <w:b/>
          <w:bCs/>
          <w:sz w:val="24"/>
          <w:szCs w:val="24"/>
        </w:rPr>
      </w:pPr>
      <w:r w:rsidRPr="004E7EAC">
        <w:rPr>
          <w:rFonts w:ascii="Times New Roman" w:hAnsi="Times New Roman" w:cs="Times New Roman"/>
          <w:b/>
          <w:bCs/>
          <w:sz w:val="24"/>
          <w:szCs w:val="24"/>
        </w:rPr>
        <w:t xml:space="preserve">сельского поселения                                                        </w:t>
      </w:r>
      <w:r w:rsidR="00AA54B7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4E7EA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442BEB">
        <w:rPr>
          <w:rFonts w:ascii="Times New Roman" w:hAnsi="Times New Roman" w:cs="Times New Roman"/>
          <w:b/>
          <w:bCs/>
          <w:sz w:val="24"/>
          <w:szCs w:val="24"/>
        </w:rPr>
        <w:t>С.А. Бирюков</w:t>
      </w:r>
    </w:p>
    <w:p w:rsidR="0027347E" w:rsidRPr="004E7EAC" w:rsidRDefault="0027347E" w:rsidP="0027347E">
      <w:pPr>
        <w:shd w:val="clear" w:color="auto" w:fill="FFFFFF"/>
        <w:jc w:val="center"/>
        <w:rPr>
          <w:color w:val="000080"/>
          <w:sz w:val="24"/>
          <w:szCs w:val="24"/>
        </w:rPr>
      </w:pPr>
    </w:p>
    <w:p w:rsidR="00442BEB" w:rsidRDefault="00442BEB" w:rsidP="00BB7B53">
      <w:pPr>
        <w:rPr>
          <w:rFonts w:ascii="Times New Roman" w:hAnsi="Times New Roman" w:cs="Times New Roman"/>
          <w:sz w:val="24"/>
          <w:szCs w:val="24"/>
        </w:rPr>
      </w:pPr>
    </w:p>
    <w:p w:rsidR="00442BEB" w:rsidRDefault="00442BEB" w:rsidP="00BB7B53">
      <w:pPr>
        <w:rPr>
          <w:rFonts w:ascii="Times New Roman" w:hAnsi="Times New Roman" w:cs="Times New Roman"/>
          <w:sz w:val="24"/>
          <w:szCs w:val="24"/>
        </w:rPr>
      </w:pPr>
    </w:p>
    <w:p w:rsidR="00442BEB" w:rsidRDefault="00442BEB" w:rsidP="00BB7B53">
      <w:pPr>
        <w:rPr>
          <w:rFonts w:ascii="Times New Roman" w:hAnsi="Times New Roman" w:cs="Times New Roman"/>
          <w:sz w:val="24"/>
          <w:szCs w:val="24"/>
        </w:rPr>
      </w:pPr>
    </w:p>
    <w:p w:rsidR="00442BEB" w:rsidRDefault="00442BEB" w:rsidP="00BB7B53">
      <w:pPr>
        <w:rPr>
          <w:rFonts w:ascii="Times New Roman" w:hAnsi="Times New Roman" w:cs="Times New Roman"/>
          <w:sz w:val="24"/>
          <w:szCs w:val="24"/>
        </w:rPr>
      </w:pPr>
    </w:p>
    <w:p w:rsidR="00442BEB" w:rsidRDefault="00442BEB" w:rsidP="00BB7B53">
      <w:pPr>
        <w:rPr>
          <w:rFonts w:ascii="Times New Roman" w:hAnsi="Times New Roman" w:cs="Times New Roman"/>
          <w:sz w:val="24"/>
          <w:szCs w:val="24"/>
        </w:rPr>
      </w:pPr>
    </w:p>
    <w:p w:rsidR="00442BEB" w:rsidRDefault="00442BEB" w:rsidP="00BB7B53">
      <w:pPr>
        <w:rPr>
          <w:rFonts w:ascii="Times New Roman" w:hAnsi="Times New Roman" w:cs="Times New Roman"/>
          <w:sz w:val="24"/>
          <w:szCs w:val="24"/>
        </w:rPr>
      </w:pPr>
    </w:p>
    <w:p w:rsidR="00442BEB" w:rsidRDefault="00442BEB" w:rsidP="00BB7B53">
      <w:pPr>
        <w:rPr>
          <w:rFonts w:ascii="Times New Roman" w:hAnsi="Times New Roman" w:cs="Times New Roman"/>
          <w:sz w:val="24"/>
          <w:szCs w:val="24"/>
        </w:rPr>
      </w:pPr>
    </w:p>
    <w:p w:rsidR="00000A69" w:rsidRDefault="00000A69" w:rsidP="00BB7B53">
      <w:pPr>
        <w:rPr>
          <w:rFonts w:ascii="Times New Roman" w:hAnsi="Times New Roman" w:cs="Times New Roman"/>
          <w:sz w:val="24"/>
          <w:szCs w:val="24"/>
        </w:rPr>
      </w:pPr>
    </w:p>
    <w:p w:rsidR="00000A69" w:rsidRDefault="00000A69" w:rsidP="00BB7B53">
      <w:pPr>
        <w:rPr>
          <w:rFonts w:ascii="Times New Roman" w:hAnsi="Times New Roman" w:cs="Times New Roman"/>
          <w:sz w:val="24"/>
          <w:szCs w:val="24"/>
        </w:rPr>
      </w:pPr>
    </w:p>
    <w:p w:rsidR="00000A69" w:rsidRDefault="00000A69" w:rsidP="00BB7B53">
      <w:pPr>
        <w:rPr>
          <w:rFonts w:ascii="Times New Roman" w:hAnsi="Times New Roman" w:cs="Times New Roman"/>
          <w:sz w:val="24"/>
          <w:szCs w:val="24"/>
        </w:rPr>
      </w:pPr>
    </w:p>
    <w:p w:rsidR="00000A69" w:rsidRDefault="00000A69" w:rsidP="00BB7B53">
      <w:pPr>
        <w:rPr>
          <w:rFonts w:ascii="Times New Roman" w:hAnsi="Times New Roman" w:cs="Times New Roman"/>
          <w:sz w:val="24"/>
          <w:szCs w:val="24"/>
        </w:rPr>
      </w:pPr>
    </w:p>
    <w:p w:rsidR="00000A69" w:rsidRDefault="00000A69" w:rsidP="00BB7B53">
      <w:pPr>
        <w:rPr>
          <w:rFonts w:ascii="Times New Roman" w:hAnsi="Times New Roman" w:cs="Times New Roman"/>
          <w:sz w:val="24"/>
          <w:szCs w:val="24"/>
        </w:rPr>
      </w:pPr>
    </w:p>
    <w:p w:rsidR="0027347E" w:rsidRPr="004E7EAC" w:rsidRDefault="002053FA" w:rsidP="00BB7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Рег. №</w:t>
      </w:r>
      <w:r w:rsidR="00000A69">
        <w:rPr>
          <w:rFonts w:ascii="Times New Roman" w:hAnsi="Times New Roman" w:cs="Times New Roman"/>
          <w:sz w:val="24"/>
          <w:szCs w:val="24"/>
        </w:rPr>
        <w:t xml:space="preserve"> 47</w:t>
      </w:r>
      <w:r w:rsidR="00BB7B53" w:rsidRPr="004E7EAC">
        <w:rPr>
          <w:rFonts w:ascii="Times New Roman" w:hAnsi="Times New Roman" w:cs="Times New Roman"/>
          <w:sz w:val="24"/>
          <w:szCs w:val="24"/>
        </w:rPr>
        <w:t>/2017</w:t>
      </w:r>
    </w:p>
    <w:p w:rsidR="00464C33" w:rsidRDefault="00464C33" w:rsidP="0027347E">
      <w:pPr>
        <w:shd w:val="clear" w:color="auto" w:fill="FFFFFF"/>
        <w:ind w:firstLine="397"/>
        <w:jc w:val="right"/>
        <w:rPr>
          <w:rFonts w:ascii="Times New Roman" w:hAnsi="Times New Roman" w:cs="Times New Roman"/>
          <w:b/>
          <w:bCs/>
          <w:sz w:val="20"/>
          <w:szCs w:val="20"/>
        </w:rPr>
      </w:pPr>
    </w:p>
    <w:p w:rsidR="00B059BE" w:rsidRDefault="00B059BE" w:rsidP="00000A69">
      <w:pPr>
        <w:shd w:val="clear" w:color="auto" w:fill="FFFFFF"/>
        <w:ind w:firstLine="0"/>
        <w:rPr>
          <w:rFonts w:ascii="Times New Roman" w:hAnsi="Times New Roman" w:cs="Times New Roman"/>
          <w:b/>
          <w:bCs/>
          <w:sz w:val="20"/>
          <w:szCs w:val="20"/>
        </w:rPr>
      </w:pPr>
    </w:p>
    <w:p w:rsidR="0044563A" w:rsidRDefault="0044563A" w:rsidP="00442BEB">
      <w:pPr>
        <w:shd w:val="clear" w:color="auto" w:fill="FFFFFF"/>
        <w:ind w:firstLine="39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E7EAC" w:rsidRPr="004E7EAC" w:rsidRDefault="004E7EAC" w:rsidP="004E7EA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7EAC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4E7EAC" w:rsidRPr="004E7EAC" w:rsidRDefault="004E7EAC" w:rsidP="004E7EA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7EAC">
        <w:rPr>
          <w:rFonts w:ascii="Times New Roman" w:hAnsi="Times New Roman" w:cs="Times New Roman"/>
          <w:sz w:val="24"/>
          <w:szCs w:val="24"/>
        </w:rPr>
        <w:t xml:space="preserve">    к постановлению администрации</w:t>
      </w:r>
    </w:p>
    <w:p w:rsidR="004E7EAC" w:rsidRPr="004E7EAC" w:rsidRDefault="00442BEB" w:rsidP="004E7EA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Калашниковского</w:t>
      </w:r>
      <w:r w:rsidR="004E7EAC" w:rsidRPr="004E7E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EAC" w:rsidRPr="004E7EAC" w:rsidRDefault="004E7EAC" w:rsidP="004E7EA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7EAC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E7EAC" w:rsidRPr="004E7EAC" w:rsidRDefault="004E7EAC" w:rsidP="004E7EAC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7EA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00A69">
        <w:rPr>
          <w:rFonts w:ascii="Times New Roman" w:hAnsi="Times New Roman" w:cs="Times New Roman"/>
          <w:sz w:val="24"/>
          <w:szCs w:val="24"/>
        </w:rPr>
        <w:t xml:space="preserve">                          от «26</w:t>
      </w:r>
      <w:r w:rsidRPr="004E7EAC">
        <w:rPr>
          <w:rFonts w:ascii="Times New Roman" w:hAnsi="Times New Roman" w:cs="Times New Roman"/>
          <w:sz w:val="24"/>
          <w:szCs w:val="24"/>
        </w:rPr>
        <w:t>»</w:t>
      </w:r>
      <w:r w:rsidR="00000A69">
        <w:rPr>
          <w:rFonts w:ascii="Times New Roman" w:hAnsi="Times New Roman" w:cs="Times New Roman"/>
          <w:sz w:val="24"/>
          <w:szCs w:val="24"/>
        </w:rPr>
        <w:t xml:space="preserve"> мая </w:t>
      </w:r>
      <w:r w:rsidRPr="004E7EA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E7EAC">
        <w:rPr>
          <w:rFonts w:ascii="Times New Roman" w:hAnsi="Times New Roman" w:cs="Times New Roman"/>
          <w:sz w:val="24"/>
          <w:szCs w:val="24"/>
        </w:rPr>
        <w:t xml:space="preserve">г. № </w:t>
      </w:r>
      <w:r w:rsidR="00000A69">
        <w:rPr>
          <w:rFonts w:ascii="Times New Roman" w:hAnsi="Times New Roman" w:cs="Times New Roman"/>
          <w:sz w:val="24"/>
          <w:szCs w:val="24"/>
        </w:rPr>
        <w:t>47</w:t>
      </w:r>
    </w:p>
    <w:p w:rsidR="0027347E" w:rsidRDefault="0027347E" w:rsidP="00E812A9">
      <w:pPr>
        <w:ind w:firstLine="397"/>
        <w:rPr>
          <w:rFonts w:ascii="Times New Roman" w:hAnsi="Times New Roman" w:cs="Times New Roman"/>
          <w:sz w:val="28"/>
          <w:szCs w:val="28"/>
        </w:rPr>
      </w:pPr>
    </w:p>
    <w:p w:rsidR="0027347E" w:rsidRPr="0044563A" w:rsidRDefault="00087025" w:rsidP="0027347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Порядок</w:t>
      </w:r>
      <w:r w:rsidRPr="0044563A">
        <w:rPr>
          <w:rFonts w:ascii="Times New Roman" w:hAnsi="Times New Roman" w:cs="Times New Roman"/>
          <w:sz w:val="24"/>
          <w:szCs w:val="24"/>
        </w:rPr>
        <w:br/>
        <w:t xml:space="preserve">проведения оценки технического состояния автомобильных дорог </w:t>
      </w:r>
    </w:p>
    <w:p w:rsidR="00087025" w:rsidRPr="0044563A" w:rsidRDefault="00087025" w:rsidP="0027347E">
      <w:pPr>
        <w:pStyle w:val="1"/>
        <w:spacing w:before="0" w:after="0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 xml:space="preserve">общего пользования местного значения, расположенных на территории </w:t>
      </w:r>
      <w:r w:rsidR="00442BEB">
        <w:rPr>
          <w:rFonts w:ascii="Times New Roman" w:hAnsi="Times New Roman" w:cs="Times New Roman"/>
          <w:sz w:val="24"/>
          <w:szCs w:val="24"/>
        </w:rPr>
        <w:t xml:space="preserve">Калашниковского </w:t>
      </w:r>
      <w:r w:rsidRPr="0044563A">
        <w:rPr>
          <w:rFonts w:ascii="Times New Roman" w:hAnsi="Times New Roman" w:cs="Times New Roman"/>
          <w:sz w:val="24"/>
          <w:szCs w:val="24"/>
        </w:rPr>
        <w:t>сельско</w:t>
      </w:r>
      <w:r w:rsidR="0027347E" w:rsidRPr="0044563A">
        <w:rPr>
          <w:rFonts w:ascii="Times New Roman" w:hAnsi="Times New Roman" w:cs="Times New Roman"/>
          <w:sz w:val="24"/>
          <w:szCs w:val="24"/>
        </w:rPr>
        <w:t>го</w:t>
      </w:r>
      <w:r w:rsidRPr="0044563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347E" w:rsidRPr="0044563A">
        <w:rPr>
          <w:rFonts w:ascii="Times New Roman" w:hAnsi="Times New Roman" w:cs="Times New Roman"/>
          <w:sz w:val="24"/>
          <w:szCs w:val="24"/>
        </w:rPr>
        <w:t>я</w:t>
      </w:r>
      <w:r w:rsidRPr="0044563A">
        <w:rPr>
          <w:rFonts w:ascii="Times New Roman" w:hAnsi="Times New Roman" w:cs="Times New Roman"/>
          <w:sz w:val="24"/>
          <w:szCs w:val="24"/>
        </w:rPr>
        <w:t xml:space="preserve"> </w:t>
      </w:r>
      <w:r w:rsidR="00BB7B53" w:rsidRPr="0044563A">
        <w:rPr>
          <w:rFonts w:ascii="Times New Roman" w:hAnsi="Times New Roman" w:cs="Times New Roman"/>
          <w:sz w:val="24"/>
          <w:szCs w:val="24"/>
        </w:rPr>
        <w:t>Палласов</w:t>
      </w:r>
      <w:r w:rsidR="00B06A5F" w:rsidRPr="0044563A">
        <w:rPr>
          <w:rFonts w:ascii="Times New Roman" w:hAnsi="Times New Roman" w:cs="Times New Roman"/>
          <w:sz w:val="24"/>
          <w:szCs w:val="24"/>
        </w:rPr>
        <w:t>ск</w:t>
      </w:r>
      <w:r w:rsidRPr="0044563A">
        <w:rPr>
          <w:rFonts w:ascii="Times New Roman" w:hAnsi="Times New Roman" w:cs="Times New Roman"/>
          <w:sz w:val="24"/>
          <w:szCs w:val="24"/>
        </w:rPr>
        <w:t>ого</w:t>
      </w:r>
      <w:r w:rsidR="0027347E" w:rsidRPr="0044563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4563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347E" w:rsidRPr="0044563A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 xml:space="preserve">1. Настоящий Порядок проведения оценки технического состояния автомобильных дорог (далее </w:t>
      </w:r>
      <w:r w:rsidR="0027347E" w:rsidRPr="0044563A">
        <w:rPr>
          <w:rFonts w:ascii="Times New Roman" w:hAnsi="Times New Roman" w:cs="Times New Roman"/>
          <w:sz w:val="24"/>
          <w:szCs w:val="24"/>
        </w:rPr>
        <w:t>–</w:t>
      </w:r>
      <w:r w:rsidRPr="0044563A">
        <w:rPr>
          <w:rFonts w:ascii="Times New Roman" w:hAnsi="Times New Roman" w:cs="Times New Roman"/>
          <w:sz w:val="24"/>
          <w:szCs w:val="24"/>
        </w:rPr>
        <w:t xml:space="preserve"> Порядок) устанавливает правила определения соответствия транспортно-эксплуатационных характеристик автомобильных дорог общего пользования местного значения, расположенных на территории </w:t>
      </w:r>
      <w:r w:rsidR="00442BEB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44563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7347E" w:rsidRPr="0044563A">
        <w:rPr>
          <w:rFonts w:ascii="Times New Roman" w:hAnsi="Times New Roman" w:cs="Times New Roman"/>
          <w:sz w:val="24"/>
          <w:szCs w:val="24"/>
        </w:rPr>
        <w:t>го</w:t>
      </w:r>
      <w:r w:rsidRPr="0044563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347E" w:rsidRPr="0044563A">
        <w:rPr>
          <w:rFonts w:ascii="Times New Roman" w:hAnsi="Times New Roman" w:cs="Times New Roman"/>
          <w:sz w:val="24"/>
          <w:szCs w:val="24"/>
        </w:rPr>
        <w:t>я</w:t>
      </w:r>
      <w:r w:rsidRPr="0044563A">
        <w:rPr>
          <w:rFonts w:ascii="Times New Roman" w:hAnsi="Times New Roman" w:cs="Times New Roman"/>
          <w:sz w:val="24"/>
          <w:szCs w:val="24"/>
        </w:rPr>
        <w:t xml:space="preserve"> </w:t>
      </w:r>
      <w:r w:rsidR="00BB7B53" w:rsidRPr="0044563A">
        <w:rPr>
          <w:rFonts w:ascii="Times New Roman" w:hAnsi="Times New Roman" w:cs="Times New Roman"/>
          <w:sz w:val="24"/>
          <w:szCs w:val="24"/>
        </w:rPr>
        <w:t>Палласовс</w:t>
      </w:r>
      <w:r w:rsidR="00B06A5F" w:rsidRPr="0044563A">
        <w:rPr>
          <w:rFonts w:ascii="Times New Roman" w:hAnsi="Times New Roman" w:cs="Times New Roman"/>
          <w:sz w:val="24"/>
          <w:szCs w:val="24"/>
        </w:rPr>
        <w:t>к</w:t>
      </w:r>
      <w:r w:rsidRPr="0044563A">
        <w:rPr>
          <w:rFonts w:ascii="Times New Roman" w:hAnsi="Times New Roman" w:cs="Times New Roman"/>
          <w:sz w:val="24"/>
          <w:szCs w:val="24"/>
        </w:rPr>
        <w:t>ого</w:t>
      </w:r>
      <w:r w:rsidR="0027347E" w:rsidRPr="0044563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4563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347E" w:rsidRPr="0044563A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4563A">
        <w:rPr>
          <w:rFonts w:ascii="Times New Roman" w:hAnsi="Times New Roman" w:cs="Times New Roman"/>
          <w:sz w:val="24"/>
          <w:szCs w:val="24"/>
        </w:rPr>
        <w:t>, требованиям технических регламентов, а также иным нормативным</w:t>
      </w:r>
      <w:r w:rsidR="0027347E" w:rsidRPr="0044563A">
        <w:rPr>
          <w:rFonts w:ascii="Times New Roman" w:hAnsi="Times New Roman" w:cs="Times New Roman"/>
          <w:sz w:val="24"/>
          <w:szCs w:val="24"/>
        </w:rPr>
        <w:t xml:space="preserve"> документам</w:t>
      </w:r>
      <w:r w:rsidRPr="0044563A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законодательства Российской Федерации в сфере технического регулирования.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 xml:space="preserve">2. Для целей настоящего Порядка под оценкой технического состояния автомобильных дорог общего пользования местного значения, расположенных на территории </w:t>
      </w:r>
      <w:r w:rsidR="00442BEB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44563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27347E" w:rsidRPr="0044563A">
        <w:rPr>
          <w:rFonts w:ascii="Times New Roman" w:hAnsi="Times New Roman" w:cs="Times New Roman"/>
          <w:sz w:val="24"/>
          <w:szCs w:val="24"/>
        </w:rPr>
        <w:t>го</w:t>
      </w:r>
      <w:r w:rsidRPr="0044563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27347E" w:rsidRPr="0044563A">
        <w:rPr>
          <w:rFonts w:ascii="Times New Roman" w:hAnsi="Times New Roman" w:cs="Times New Roman"/>
          <w:sz w:val="24"/>
          <w:szCs w:val="24"/>
        </w:rPr>
        <w:t>я</w:t>
      </w:r>
      <w:r w:rsidRPr="0044563A">
        <w:rPr>
          <w:rFonts w:ascii="Times New Roman" w:hAnsi="Times New Roman" w:cs="Times New Roman"/>
          <w:sz w:val="24"/>
          <w:szCs w:val="24"/>
        </w:rPr>
        <w:t xml:space="preserve"> </w:t>
      </w:r>
      <w:r w:rsidR="00BB7B53" w:rsidRPr="0044563A">
        <w:rPr>
          <w:rFonts w:ascii="Times New Roman" w:hAnsi="Times New Roman" w:cs="Times New Roman"/>
          <w:sz w:val="24"/>
          <w:szCs w:val="24"/>
        </w:rPr>
        <w:t>Палласов</w:t>
      </w:r>
      <w:r w:rsidR="00B06A5F" w:rsidRPr="0044563A">
        <w:rPr>
          <w:rFonts w:ascii="Times New Roman" w:hAnsi="Times New Roman" w:cs="Times New Roman"/>
          <w:sz w:val="24"/>
          <w:szCs w:val="24"/>
        </w:rPr>
        <w:t>ск</w:t>
      </w:r>
      <w:r w:rsidRPr="0044563A">
        <w:rPr>
          <w:rFonts w:ascii="Times New Roman" w:hAnsi="Times New Roman" w:cs="Times New Roman"/>
          <w:sz w:val="24"/>
          <w:szCs w:val="24"/>
        </w:rPr>
        <w:t>ого</w:t>
      </w:r>
      <w:r w:rsidR="0027347E" w:rsidRPr="0044563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4563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7347E" w:rsidRPr="0044563A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4563A">
        <w:rPr>
          <w:rFonts w:ascii="Times New Roman" w:hAnsi="Times New Roman" w:cs="Times New Roman"/>
          <w:sz w:val="24"/>
          <w:szCs w:val="24"/>
        </w:rPr>
        <w:t>, понимается установление соответствия транспортно-эксплуатационных характеристик автомобильной дороги, полученных на основании данных ее диагностики, требованиям технических регламентов, а также иным нормативным документам в соответствии с требованиями законодательства Российской Федерации в с</w:t>
      </w:r>
      <w:r w:rsidR="0027347E" w:rsidRPr="0044563A">
        <w:rPr>
          <w:rFonts w:ascii="Times New Roman" w:hAnsi="Times New Roman" w:cs="Times New Roman"/>
          <w:sz w:val="24"/>
          <w:szCs w:val="24"/>
        </w:rPr>
        <w:t>фере технического регулирования.</w:t>
      </w:r>
    </w:p>
    <w:p w:rsidR="00087025" w:rsidRPr="0044563A" w:rsidRDefault="0027347E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П</w:t>
      </w:r>
      <w:r w:rsidR="00087025" w:rsidRPr="0044563A">
        <w:rPr>
          <w:rFonts w:ascii="Times New Roman" w:hAnsi="Times New Roman" w:cs="Times New Roman"/>
          <w:sz w:val="24"/>
          <w:szCs w:val="24"/>
        </w:rPr>
        <w:t>од диагностикой автомобильной дороги местного значения  понимается комплекс работ по обследованию, сбору и анализу информации о параметрах, характеристиках и условиях функционирования автомобильной дороги, о наличии повреждений ее элементов и причин их появления, о характерист</w:t>
      </w:r>
      <w:r w:rsidRPr="0044563A">
        <w:rPr>
          <w:rFonts w:ascii="Times New Roman" w:hAnsi="Times New Roman" w:cs="Times New Roman"/>
          <w:sz w:val="24"/>
          <w:szCs w:val="24"/>
        </w:rPr>
        <w:t>иках транспортных потоков.</w:t>
      </w:r>
    </w:p>
    <w:p w:rsidR="00087025" w:rsidRPr="0044563A" w:rsidRDefault="0027347E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П</w:t>
      </w:r>
      <w:r w:rsidR="00087025" w:rsidRPr="0044563A">
        <w:rPr>
          <w:rFonts w:ascii="Times New Roman" w:hAnsi="Times New Roman" w:cs="Times New Roman"/>
          <w:sz w:val="24"/>
          <w:szCs w:val="24"/>
        </w:rPr>
        <w:t>од транспортно-эксплуатационными характеристиками автомобильной дороги понимается комплекс характеристик технического уровня автомобильной дороги и ее эксплуатационного состояния, обеспечивающий требуемые потребительские свойства автомобильной дороги;</w:t>
      </w:r>
    </w:p>
    <w:p w:rsidR="00087025" w:rsidRPr="0044563A" w:rsidRDefault="0027347E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П</w:t>
      </w:r>
      <w:r w:rsidR="00087025" w:rsidRPr="0044563A">
        <w:rPr>
          <w:rFonts w:ascii="Times New Roman" w:hAnsi="Times New Roman" w:cs="Times New Roman"/>
          <w:sz w:val="24"/>
          <w:szCs w:val="24"/>
        </w:rPr>
        <w:t>од техническим уровнем автомобильной дороги понимается степень соответствия нормативным требованиям постоянных (незначительно меняющихся в процессе эксплуатации или меняющихся после реконструкции и капитального ремонта) параметров и характеристик автомобильной дороги</w:t>
      </w:r>
      <w:r w:rsidRPr="0044563A">
        <w:rPr>
          <w:rFonts w:ascii="Times New Roman" w:hAnsi="Times New Roman" w:cs="Times New Roman"/>
          <w:sz w:val="24"/>
          <w:szCs w:val="24"/>
        </w:rPr>
        <w:t>.</w:t>
      </w:r>
    </w:p>
    <w:p w:rsidR="00087025" w:rsidRPr="0044563A" w:rsidRDefault="0027347E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П</w:t>
      </w:r>
      <w:r w:rsidR="00087025" w:rsidRPr="0044563A">
        <w:rPr>
          <w:rFonts w:ascii="Times New Roman" w:hAnsi="Times New Roman" w:cs="Times New Roman"/>
          <w:sz w:val="24"/>
          <w:szCs w:val="24"/>
        </w:rPr>
        <w:t>од эксплуатационным состоянием автомобильной дороги понимается степень соответствия нормативным требованиям переменных параметров и характеристик автомобильной дороги, организации и условий дорожного движения, изменяющихся в процессе эк</w:t>
      </w:r>
      <w:r w:rsidRPr="0044563A">
        <w:rPr>
          <w:rFonts w:ascii="Times New Roman" w:hAnsi="Times New Roman" w:cs="Times New Roman"/>
          <w:sz w:val="24"/>
          <w:szCs w:val="24"/>
        </w:rPr>
        <w:t>сплуатации автомобильной дороги.</w:t>
      </w:r>
    </w:p>
    <w:p w:rsidR="00087025" w:rsidRPr="0044563A" w:rsidRDefault="0027347E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П</w:t>
      </w:r>
      <w:r w:rsidR="00087025" w:rsidRPr="0044563A">
        <w:rPr>
          <w:rFonts w:ascii="Times New Roman" w:hAnsi="Times New Roman" w:cs="Times New Roman"/>
          <w:sz w:val="24"/>
          <w:szCs w:val="24"/>
        </w:rPr>
        <w:t>од потребительскими свойствами автомобильной дороги понимается совокупность показателей, влияющих на эффективность и безопасность работы автомобильного транспорта, отражающих интересы пользователей и степень влияния на окружающую среду.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3. К основным постоянным параметрам и характеристикам автомобильной дороги, определяющим ее технический уровень, относятся:</w:t>
      </w:r>
    </w:p>
    <w:p w:rsidR="00087025" w:rsidRPr="0044563A" w:rsidRDefault="00087025" w:rsidP="00E812A9">
      <w:pPr>
        <w:pStyle w:val="afff2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ширина проезжей части и земляного полотна;</w:t>
      </w:r>
    </w:p>
    <w:p w:rsidR="00087025" w:rsidRPr="0044563A" w:rsidRDefault="00087025" w:rsidP="00E812A9">
      <w:pPr>
        <w:pStyle w:val="afff2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габарит приближения;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длины прямых, число углов поворотов в плане трассы и величины их радиусов;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lastRenderedPageBreak/>
        <w:t>- протяженность подъемов и спусков;</w:t>
      </w:r>
    </w:p>
    <w:p w:rsidR="00087025" w:rsidRPr="0044563A" w:rsidRDefault="00087025" w:rsidP="00E812A9">
      <w:pPr>
        <w:pStyle w:val="afff2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продольный и поперечный уклоны;</w:t>
      </w:r>
    </w:p>
    <w:p w:rsidR="00087025" w:rsidRPr="0044563A" w:rsidRDefault="00087025" w:rsidP="00E812A9">
      <w:pPr>
        <w:pStyle w:val="afff2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высота насыпи и глубина выемки;</w:t>
      </w:r>
    </w:p>
    <w:p w:rsidR="00087025" w:rsidRPr="0044563A" w:rsidRDefault="00087025" w:rsidP="00E812A9">
      <w:pPr>
        <w:pStyle w:val="afff2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габариты искусственных дорожных сооружений;</w:t>
      </w:r>
    </w:p>
    <w:p w:rsidR="00087025" w:rsidRPr="0044563A" w:rsidRDefault="00087025" w:rsidP="00E812A9">
      <w:pPr>
        <w:pStyle w:val="afff2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наличие элементов водоотвода;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наличие элементов обустройства дороги и технических средств организации дорожного движения.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4. К основным переменным параметрам и характеристикам автомобильной дороги, определяющим ее эксплуатационное состояние, относятся:</w:t>
      </w:r>
    </w:p>
    <w:p w:rsidR="00087025" w:rsidRPr="0044563A" w:rsidRDefault="00087025" w:rsidP="00E812A9">
      <w:pPr>
        <w:pStyle w:val="afff2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продольная ровность и колейность дорожного покрытия;</w:t>
      </w:r>
    </w:p>
    <w:p w:rsidR="00087025" w:rsidRPr="0044563A" w:rsidRDefault="00087025" w:rsidP="00E812A9">
      <w:pPr>
        <w:pStyle w:val="afff2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сцепные свойства дорожного покрытия и состояние обочин;</w:t>
      </w:r>
    </w:p>
    <w:p w:rsidR="00087025" w:rsidRPr="0044563A" w:rsidRDefault="00087025" w:rsidP="00E812A9">
      <w:pPr>
        <w:pStyle w:val="afff2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прочность дорожной одежды;</w:t>
      </w:r>
    </w:p>
    <w:p w:rsidR="00087025" w:rsidRPr="0044563A" w:rsidRDefault="00087025" w:rsidP="00E812A9">
      <w:pPr>
        <w:pStyle w:val="afff2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грузоподъемность искусственных дорожных сооружений;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объем и вид повреждений проезжей части, земляного полотна и системы водоотвода, искусственных дорожных сооружений, элементов обустройства дороги и технических средств организации дорожного движения.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5. К основным показателям потребительских свойств автомобильной дороги, относятся: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средняя скорость движения транспортного потока;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безопасность и удобство движения транспортного потока;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пропускная способность и уровень загрузки автомобильной дороги движением;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среднегодовая суточная интенсивность движения и состав транспортного потока;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способность дороги пропускать транспортные средства с допустимыми для движения осевыми нагрузками, общей массой и габаритами;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степень воздействия дороги на окружающую среду.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6. Оценка технического состояния автомобильных дорог местного значения  проводится:</w:t>
      </w:r>
    </w:p>
    <w:p w:rsidR="00087025" w:rsidRDefault="00087025" w:rsidP="00442BEB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 xml:space="preserve">в отношении автомобильных дорог общего пользования местного значения </w:t>
      </w:r>
      <w:r w:rsidR="0059613D" w:rsidRPr="0044563A">
        <w:rPr>
          <w:rFonts w:ascii="Times New Roman" w:hAnsi="Times New Roman" w:cs="Times New Roman"/>
          <w:sz w:val="24"/>
          <w:szCs w:val="24"/>
        </w:rPr>
        <w:t xml:space="preserve">− </w:t>
      </w:r>
      <w:r w:rsidRPr="0044563A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442BEB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44563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613D" w:rsidRPr="0044563A">
        <w:rPr>
          <w:rFonts w:ascii="Times New Roman" w:hAnsi="Times New Roman" w:cs="Times New Roman"/>
          <w:sz w:val="24"/>
          <w:szCs w:val="24"/>
        </w:rPr>
        <w:t>го</w:t>
      </w:r>
      <w:r w:rsidRPr="0044563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613D" w:rsidRPr="0044563A">
        <w:rPr>
          <w:rFonts w:ascii="Times New Roman" w:hAnsi="Times New Roman" w:cs="Times New Roman"/>
          <w:sz w:val="24"/>
          <w:szCs w:val="24"/>
        </w:rPr>
        <w:t>я</w:t>
      </w:r>
      <w:r w:rsidRPr="0044563A">
        <w:rPr>
          <w:rFonts w:ascii="Times New Roman" w:hAnsi="Times New Roman" w:cs="Times New Roman"/>
          <w:sz w:val="24"/>
          <w:szCs w:val="24"/>
        </w:rPr>
        <w:t xml:space="preserve"> </w:t>
      </w:r>
      <w:r w:rsidR="00BB7B53" w:rsidRPr="0044563A">
        <w:rPr>
          <w:rFonts w:ascii="Times New Roman" w:hAnsi="Times New Roman" w:cs="Times New Roman"/>
          <w:sz w:val="24"/>
          <w:szCs w:val="24"/>
        </w:rPr>
        <w:t>Палласовс</w:t>
      </w:r>
      <w:r w:rsidR="00B06A5F" w:rsidRPr="0044563A">
        <w:rPr>
          <w:rFonts w:ascii="Times New Roman" w:hAnsi="Times New Roman" w:cs="Times New Roman"/>
          <w:sz w:val="24"/>
          <w:szCs w:val="24"/>
        </w:rPr>
        <w:t>к</w:t>
      </w:r>
      <w:r w:rsidRPr="0044563A">
        <w:rPr>
          <w:rFonts w:ascii="Times New Roman" w:hAnsi="Times New Roman" w:cs="Times New Roman"/>
          <w:sz w:val="24"/>
          <w:szCs w:val="24"/>
        </w:rPr>
        <w:t>ого</w:t>
      </w:r>
      <w:r w:rsidR="0059613D" w:rsidRPr="0044563A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Pr="0044563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59613D" w:rsidRPr="0044563A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4563A">
        <w:rPr>
          <w:rFonts w:ascii="Times New Roman" w:hAnsi="Times New Roman" w:cs="Times New Roman"/>
          <w:sz w:val="24"/>
          <w:szCs w:val="24"/>
        </w:rPr>
        <w:t xml:space="preserve"> в </w:t>
      </w:r>
      <w:r w:rsidR="0059613D" w:rsidRPr="0044563A">
        <w:rPr>
          <w:rFonts w:ascii="Times New Roman" w:hAnsi="Times New Roman" w:cs="Times New Roman"/>
          <w:sz w:val="24"/>
          <w:szCs w:val="24"/>
        </w:rPr>
        <w:t>сфере</w:t>
      </w:r>
      <w:r w:rsidRPr="0044563A">
        <w:rPr>
          <w:rFonts w:ascii="Times New Roman" w:hAnsi="Times New Roman" w:cs="Times New Roman"/>
          <w:sz w:val="24"/>
          <w:szCs w:val="24"/>
        </w:rPr>
        <w:t xml:space="preserve"> использования автомобильных дорог и осуществления дорожной деятельности, либо уполномоченной </w:t>
      </w:r>
      <w:r w:rsidR="0059613D" w:rsidRPr="0044563A">
        <w:rPr>
          <w:rFonts w:ascii="Times New Roman" w:hAnsi="Times New Roman" w:cs="Times New Roman"/>
          <w:sz w:val="24"/>
          <w:szCs w:val="24"/>
        </w:rPr>
        <w:t>ею</w:t>
      </w:r>
      <w:r w:rsidRPr="0044563A">
        <w:rPr>
          <w:rFonts w:ascii="Times New Roman" w:hAnsi="Times New Roman" w:cs="Times New Roman"/>
          <w:sz w:val="24"/>
          <w:szCs w:val="24"/>
        </w:rPr>
        <w:t xml:space="preserve"> организацией;</w:t>
      </w:r>
    </w:p>
    <w:p w:rsidR="00FA1BFA" w:rsidRPr="0044563A" w:rsidRDefault="00FA1BFA" w:rsidP="00FA1BFA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FA1BFA">
        <w:rPr>
          <w:rFonts w:ascii="Times New Roman" w:hAnsi="Times New Roman" w:cs="Times New Roman"/>
          <w:sz w:val="24"/>
          <w:szCs w:val="24"/>
        </w:rPr>
        <w:t>Оценка технического состояния автомобильных дорог местного значения проводится не реже одного раза в год.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 xml:space="preserve">7. Для проведения работ по диагностике и оценке технического состояния автомобильных дорог общего пользования местного значения, расположенных на территории </w:t>
      </w:r>
      <w:r w:rsidR="00442BEB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44563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613D" w:rsidRPr="0044563A">
        <w:rPr>
          <w:rFonts w:ascii="Times New Roman" w:hAnsi="Times New Roman" w:cs="Times New Roman"/>
          <w:sz w:val="24"/>
          <w:szCs w:val="24"/>
        </w:rPr>
        <w:t>го</w:t>
      </w:r>
      <w:r w:rsidRPr="0044563A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9613D" w:rsidRPr="0044563A">
        <w:rPr>
          <w:rFonts w:ascii="Times New Roman" w:hAnsi="Times New Roman" w:cs="Times New Roman"/>
          <w:sz w:val="24"/>
          <w:szCs w:val="24"/>
        </w:rPr>
        <w:t>я</w:t>
      </w:r>
      <w:r w:rsidRPr="0044563A">
        <w:rPr>
          <w:rFonts w:ascii="Times New Roman" w:hAnsi="Times New Roman" w:cs="Times New Roman"/>
          <w:sz w:val="24"/>
          <w:szCs w:val="24"/>
        </w:rPr>
        <w:t xml:space="preserve"> </w:t>
      </w:r>
      <w:r w:rsidR="00BB7B53" w:rsidRPr="0044563A">
        <w:rPr>
          <w:rFonts w:ascii="Times New Roman" w:hAnsi="Times New Roman" w:cs="Times New Roman"/>
          <w:sz w:val="24"/>
          <w:szCs w:val="24"/>
        </w:rPr>
        <w:t>Палласов</w:t>
      </w:r>
      <w:r w:rsidR="00B06A5F" w:rsidRPr="0044563A">
        <w:rPr>
          <w:rFonts w:ascii="Times New Roman" w:hAnsi="Times New Roman" w:cs="Times New Roman"/>
          <w:sz w:val="24"/>
          <w:szCs w:val="24"/>
        </w:rPr>
        <w:t>ск</w:t>
      </w:r>
      <w:r w:rsidRPr="0044563A">
        <w:rPr>
          <w:rFonts w:ascii="Times New Roman" w:hAnsi="Times New Roman" w:cs="Times New Roman"/>
          <w:sz w:val="24"/>
          <w:szCs w:val="24"/>
        </w:rPr>
        <w:t xml:space="preserve">ого </w:t>
      </w:r>
      <w:r w:rsidR="0059613D" w:rsidRPr="0044563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563A">
        <w:rPr>
          <w:rFonts w:ascii="Times New Roman" w:hAnsi="Times New Roman" w:cs="Times New Roman"/>
          <w:sz w:val="24"/>
          <w:szCs w:val="24"/>
        </w:rPr>
        <w:t>района</w:t>
      </w:r>
      <w:r w:rsidR="0059613D" w:rsidRPr="0044563A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4563A">
        <w:rPr>
          <w:rFonts w:ascii="Times New Roman" w:hAnsi="Times New Roman" w:cs="Times New Roman"/>
          <w:sz w:val="24"/>
          <w:szCs w:val="24"/>
        </w:rPr>
        <w:t xml:space="preserve"> могут привлекаться организации, имеющие необходимые приборы, оборудование, передвижные лаборатории и квалифицированный персонал, на основе конкурсов (аукционов), проводимых в соответствии с законодательством Российской Федерации.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8. Диагностика автомобильных дорог местного значения  проводится в соответствии с требованиями законодательства Российской Федерации в сфере технического регулирования. Виды диагностики автомобильных дорог приведены в приложении к настоящему Порядку. При проведении диагностики автомобильных дорог должно использоваться измерительное оборудование</w:t>
      </w:r>
      <w:r w:rsidR="0059613D" w:rsidRPr="0044563A">
        <w:rPr>
          <w:rFonts w:ascii="Times New Roman" w:hAnsi="Times New Roman" w:cs="Times New Roman"/>
          <w:sz w:val="24"/>
          <w:szCs w:val="24"/>
        </w:rPr>
        <w:t>,</w:t>
      </w:r>
      <w:r w:rsidRPr="0044563A">
        <w:rPr>
          <w:rFonts w:ascii="Times New Roman" w:hAnsi="Times New Roman" w:cs="Times New Roman"/>
          <w:sz w:val="24"/>
          <w:szCs w:val="24"/>
        </w:rPr>
        <w:t xml:space="preserve"> приборы, передвижные лаборатории, имеющее свидетельство о поверке, утвержденное в установленном порядке. Данное оборудование должно быть включено в Государственный реестр средств измерений, либо должно быть метрологически аттестованным.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9. Результаты оценки технического состояния автомобильной дороги используются для: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формирования и обновления автоматизированного банка дорожных и мостовых данных;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заполнения форм государственной статистической отчетности;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оценки потребности в работах по реконструкции, капитальному ремонту, ремонту и содержанию автомобильных дорог;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 xml:space="preserve">- ежегодного и среднесрочного планирования работ по реконструкции, капитальному </w:t>
      </w:r>
      <w:r w:rsidRPr="0044563A">
        <w:rPr>
          <w:rFonts w:ascii="Times New Roman" w:hAnsi="Times New Roman" w:cs="Times New Roman"/>
          <w:sz w:val="24"/>
          <w:szCs w:val="24"/>
        </w:rPr>
        <w:lastRenderedPageBreak/>
        <w:t>ремонту, ремонту и содержанию автомобильных дорог;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разработки обоснований по реконструкции, капитальному ремонту, ремонту и содержанию автомобильных дорог и развитию дорожной сети с выбором приоритетных объектов;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разработки программ по повышению безопасности дорожного движения;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определения возможности движения транспортного средства, осуществляющего перевозки тяжеловесных и (или) крупногабаритных грузов, по автомобильной дороге;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организации временного ограничения или прекращения движения транспортных средств по автомобильным дорогам;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оценки эффективности использования новых технологий, материалов, машин и механизмов при реконструкции, капитальном ремонте, ремонте и содержании автомобильных дорог;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>- формирования муниципального  реестра автомобильных дорог местного значения;</w:t>
      </w:r>
    </w:p>
    <w:p w:rsidR="00087025" w:rsidRPr="0044563A" w:rsidRDefault="00087025" w:rsidP="00E812A9">
      <w:pPr>
        <w:ind w:firstLine="397"/>
        <w:rPr>
          <w:rFonts w:ascii="Times New Roman" w:hAnsi="Times New Roman" w:cs="Times New Roman"/>
          <w:sz w:val="24"/>
          <w:szCs w:val="24"/>
        </w:rPr>
      </w:pPr>
      <w:r w:rsidRPr="0044563A">
        <w:rPr>
          <w:rFonts w:ascii="Times New Roman" w:hAnsi="Times New Roman" w:cs="Times New Roman"/>
          <w:sz w:val="24"/>
          <w:szCs w:val="24"/>
        </w:rPr>
        <w:t xml:space="preserve">- иных целей, предусмотренных законодательством Российской Федерации, муниципальными правовыми актами администрации </w:t>
      </w:r>
      <w:r w:rsidR="00442BEB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44563A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9613D" w:rsidRPr="0044563A">
        <w:rPr>
          <w:rFonts w:ascii="Times New Roman" w:hAnsi="Times New Roman" w:cs="Times New Roman"/>
          <w:sz w:val="24"/>
          <w:szCs w:val="24"/>
        </w:rPr>
        <w:t>го поселения</w:t>
      </w:r>
      <w:r w:rsidRPr="0044563A">
        <w:rPr>
          <w:rFonts w:ascii="Times New Roman" w:hAnsi="Times New Roman" w:cs="Times New Roman"/>
          <w:sz w:val="24"/>
          <w:szCs w:val="24"/>
        </w:rPr>
        <w:t xml:space="preserve"> </w:t>
      </w:r>
      <w:r w:rsidR="00453B95" w:rsidRPr="0044563A">
        <w:rPr>
          <w:rFonts w:ascii="Times New Roman" w:hAnsi="Times New Roman" w:cs="Times New Roman"/>
          <w:sz w:val="24"/>
          <w:szCs w:val="24"/>
        </w:rPr>
        <w:t>Палласовс</w:t>
      </w:r>
      <w:r w:rsidR="00B06A5F" w:rsidRPr="0044563A">
        <w:rPr>
          <w:rFonts w:ascii="Times New Roman" w:hAnsi="Times New Roman" w:cs="Times New Roman"/>
          <w:sz w:val="24"/>
          <w:szCs w:val="24"/>
        </w:rPr>
        <w:t>к</w:t>
      </w:r>
      <w:r w:rsidRPr="0044563A">
        <w:rPr>
          <w:rFonts w:ascii="Times New Roman" w:hAnsi="Times New Roman" w:cs="Times New Roman"/>
          <w:sz w:val="24"/>
          <w:szCs w:val="24"/>
        </w:rPr>
        <w:t xml:space="preserve">ого </w:t>
      </w:r>
      <w:r w:rsidR="0059613D" w:rsidRPr="0044563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4563A">
        <w:rPr>
          <w:rFonts w:ascii="Times New Roman" w:hAnsi="Times New Roman" w:cs="Times New Roman"/>
          <w:sz w:val="24"/>
          <w:szCs w:val="24"/>
        </w:rPr>
        <w:t>района</w:t>
      </w:r>
      <w:r w:rsidR="0059613D" w:rsidRPr="0044563A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4563A">
        <w:rPr>
          <w:rFonts w:ascii="Times New Roman" w:hAnsi="Times New Roman" w:cs="Times New Roman"/>
          <w:sz w:val="24"/>
          <w:szCs w:val="24"/>
        </w:rPr>
        <w:t>.</w:t>
      </w:r>
    </w:p>
    <w:p w:rsidR="00087025" w:rsidRDefault="00087025"/>
    <w:p w:rsidR="00087025" w:rsidRDefault="00087025">
      <w:pPr>
        <w:pStyle w:val="afff2"/>
      </w:pPr>
      <w:r>
        <w:t xml:space="preserve"> </w:t>
      </w:r>
    </w:p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Default="00000A69" w:rsidP="00000A69"/>
    <w:p w:rsidR="00000A69" w:rsidRPr="00000A69" w:rsidRDefault="00000A69" w:rsidP="00000A69"/>
    <w:p w:rsidR="00087025" w:rsidRPr="003352BF" w:rsidRDefault="0008702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59613D">
        <w:rPr>
          <w:rFonts w:ascii="Times New Roman" w:hAnsi="Times New Roman" w:cs="Times New Roman"/>
          <w:sz w:val="20"/>
          <w:szCs w:val="20"/>
        </w:rPr>
        <w:t>        </w:t>
      </w:r>
      <w:r w:rsidRPr="003352BF">
        <w:rPr>
          <w:rFonts w:ascii="Times New Roman" w:hAnsi="Times New Roman" w:cs="Times New Roman"/>
          <w:sz w:val="24"/>
          <w:szCs w:val="24"/>
        </w:rPr>
        <w:t>Приложение</w:t>
      </w:r>
    </w:p>
    <w:p w:rsidR="00087025" w:rsidRPr="003352BF" w:rsidRDefault="0008702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352BF">
        <w:rPr>
          <w:rFonts w:ascii="Times New Roman" w:hAnsi="Times New Roman" w:cs="Times New Roman"/>
          <w:sz w:val="24"/>
          <w:szCs w:val="24"/>
        </w:rPr>
        <w:lastRenderedPageBreak/>
        <w:t>к Порядку проведения оценки</w:t>
      </w:r>
    </w:p>
    <w:p w:rsidR="00087025" w:rsidRPr="003352BF" w:rsidRDefault="0008702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352BF">
        <w:rPr>
          <w:rFonts w:ascii="Times New Roman" w:hAnsi="Times New Roman" w:cs="Times New Roman"/>
          <w:sz w:val="24"/>
          <w:szCs w:val="24"/>
        </w:rPr>
        <w:t>технического состояния автомобильных</w:t>
      </w:r>
    </w:p>
    <w:p w:rsidR="00087025" w:rsidRPr="003352BF" w:rsidRDefault="0008702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352BF">
        <w:rPr>
          <w:rFonts w:ascii="Times New Roman" w:hAnsi="Times New Roman" w:cs="Times New Roman"/>
          <w:sz w:val="24"/>
          <w:szCs w:val="24"/>
        </w:rPr>
        <w:t>дорог общего пользования местного значения,</w:t>
      </w:r>
    </w:p>
    <w:p w:rsidR="0059613D" w:rsidRPr="003352BF" w:rsidRDefault="0008702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352BF">
        <w:rPr>
          <w:rFonts w:ascii="Times New Roman" w:hAnsi="Times New Roman" w:cs="Times New Roman"/>
          <w:sz w:val="24"/>
          <w:szCs w:val="24"/>
        </w:rPr>
        <w:t xml:space="preserve">расположенных на территории </w:t>
      </w:r>
      <w:r w:rsidR="00442BEB">
        <w:rPr>
          <w:rFonts w:ascii="Times New Roman" w:hAnsi="Times New Roman" w:cs="Times New Roman"/>
          <w:sz w:val="24"/>
          <w:szCs w:val="24"/>
        </w:rPr>
        <w:t>Калашниковского</w:t>
      </w:r>
      <w:r w:rsidRPr="003352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13D" w:rsidRPr="003352BF" w:rsidRDefault="00087025">
      <w:pPr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3352BF">
        <w:rPr>
          <w:rFonts w:ascii="Times New Roman" w:hAnsi="Times New Roman" w:cs="Times New Roman"/>
          <w:sz w:val="24"/>
          <w:szCs w:val="24"/>
        </w:rPr>
        <w:t>сельско</w:t>
      </w:r>
      <w:r w:rsidR="0059613D" w:rsidRPr="003352BF">
        <w:rPr>
          <w:rFonts w:ascii="Times New Roman" w:hAnsi="Times New Roman" w:cs="Times New Roman"/>
          <w:sz w:val="24"/>
          <w:szCs w:val="24"/>
        </w:rPr>
        <w:t xml:space="preserve">го </w:t>
      </w:r>
      <w:r w:rsidRPr="003352BF">
        <w:rPr>
          <w:rFonts w:ascii="Times New Roman" w:hAnsi="Times New Roman" w:cs="Times New Roman"/>
          <w:sz w:val="24"/>
          <w:szCs w:val="24"/>
        </w:rPr>
        <w:t>поселени</w:t>
      </w:r>
      <w:r w:rsidR="0059613D" w:rsidRPr="003352BF">
        <w:rPr>
          <w:rFonts w:ascii="Times New Roman" w:hAnsi="Times New Roman" w:cs="Times New Roman"/>
          <w:sz w:val="24"/>
          <w:szCs w:val="24"/>
        </w:rPr>
        <w:t>я</w:t>
      </w:r>
      <w:r w:rsidRPr="003352BF">
        <w:rPr>
          <w:rFonts w:ascii="Times New Roman" w:hAnsi="Times New Roman" w:cs="Times New Roman"/>
          <w:sz w:val="24"/>
          <w:szCs w:val="24"/>
        </w:rPr>
        <w:t xml:space="preserve"> </w:t>
      </w:r>
      <w:r w:rsidR="00453B95" w:rsidRPr="003352BF">
        <w:rPr>
          <w:rFonts w:ascii="Times New Roman" w:hAnsi="Times New Roman" w:cs="Times New Roman"/>
          <w:sz w:val="24"/>
          <w:szCs w:val="24"/>
        </w:rPr>
        <w:t>Палласовс</w:t>
      </w:r>
      <w:r w:rsidR="00B06A5F" w:rsidRPr="003352BF">
        <w:rPr>
          <w:rFonts w:ascii="Times New Roman" w:hAnsi="Times New Roman" w:cs="Times New Roman"/>
          <w:sz w:val="24"/>
          <w:szCs w:val="24"/>
        </w:rPr>
        <w:t>к</w:t>
      </w:r>
      <w:r w:rsidRPr="003352BF">
        <w:rPr>
          <w:rFonts w:ascii="Times New Roman" w:hAnsi="Times New Roman" w:cs="Times New Roman"/>
          <w:sz w:val="24"/>
          <w:szCs w:val="24"/>
        </w:rPr>
        <w:t>ого</w:t>
      </w:r>
    </w:p>
    <w:p w:rsidR="004D2FFD" w:rsidRPr="003352BF" w:rsidRDefault="0059613D" w:rsidP="003352BF">
      <w:pPr>
        <w:ind w:firstLine="698"/>
        <w:jc w:val="right"/>
      </w:pPr>
      <w:r w:rsidRPr="003352BF">
        <w:rPr>
          <w:rFonts w:ascii="Times New Roman" w:hAnsi="Times New Roman" w:cs="Times New Roman"/>
          <w:sz w:val="24"/>
          <w:szCs w:val="24"/>
        </w:rPr>
        <w:t>муниципального</w:t>
      </w:r>
      <w:r w:rsidR="00087025" w:rsidRPr="003352BF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352BF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3352BF" w:rsidRDefault="00087025" w:rsidP="004D2FF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352BF">
        <w:rPr>
          <w:rFonts w:ascii="Times New Roman" w:hAnsi="Times New Roman" w:cs="Times New Roman"/>
          <w:color w:val="auto"/>
          <w:sz w:val="24"/>
          <w:szCs w:val="24"/>
        </w:rPr>
        <w:t xml:space="preserve">Виды </w:t>
      </w:r>
    </w:p>
    <w:p w:rsidR="004D2FFD" w:rsidRPr="003352BF" w:rsidRDefault="00087025" w:rsidP="004D2FF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352BF">
        <w:rPr>
          <w:rFonts w:ascii="Times New Roman" w:hAnsi="Times New Roman" w:cs="Times New Roman"/>
          <w:color w:val="auto"/>
          <w:sz w:val="24"/>
          <w:szCs w:val="24"/>
        </w:rPr>
        <w:t>диагностики автомобильных дорог общего пользования</w:t>
      </w:r>
      <w:r w:rsidR="004D2FFD" w:rsidRPr="003352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9613D" w:rsidRPr="003352BF" w:rsidRDefault="00087025" w:rsidP="004D2FFD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  <w:r w:rsidRPr="003352BF">
        <w:rPr>
          <w:rFonts w:ascii="Times New Roman" w:hAnsi="Times New Roman" w:cs="Times New Roman"/>
          <w:color w:val="auto"/>
          <w:sz w:val="24"/>
          <w:szCs w:val="24"/>
        </w:rPr>
        <w:t xml:space="preserve">местного значения, расположенных на территории </w:t>
      </w:r>
      <w:r w:rsidR="00442BEB">
        <w:rPr>
          <w:rFonts w:ascii="Times New Roman" w:hAnsi="Times New Roman" w:cs="Times New Roman"/>
          <w:color w:val="auto"/>
          <w:sz w:val="24"/>
          <w:szCs w:val="24"/>
        </w:rPr>
        <w:t>Калашниковского</w:t>
      </w:r>
      <w:r w:rsidRPr="003352BF">
        <w:rPr>
          <w:rFonts w:ascii="Times New Roman" w:hAnsi="Times New Roman" w:cs="Times New Roman"/>
          <w:color w:val="auto"/>
          <w:sz w:val="24"/>
          <w:szCs w:val="24"/>
        </w:rPr>
        <w:t xml:space="preserve"> сельско</w:t>
      </w:r>
      <w:r w:rsidR="0059613D" w:rsidRPr="003352BF">
        <w:rPr>
          <w:rFonts w:ascii="Times New Roman" w:hAnsi="Times New Roman" w:cs="Times New Roman"/>
          <w:color w:val="auto"/>
          <w:sz w:val="24"/>
          <w:szCs w:val="24"/>
        </w:rPr>
        <w:t>го</w:t>
      </w:r>
      <w:r w:rsidRPr="003352BF">
        <w:rPr>
          <w:rFonts w:ascii="Times New Roman" w:hAnsi="Times New Roman" w:cs="Times New Roman"/>
          <w:color w:val="auto"/>
          <w:sz w:val="24"/>
          <w:szCs w:val="24"/>
        </w:rPr>
        <w:t xml:space="preserve"> поселени</w:t>
      </w:r>
      <w:r w:rsidR="0059613D" w:rsidRPr="003352BF">
        <w:rPr>
          <w:rFonts w:ascii="Times New Roman" w:hAnsi="Times New Roman" w:cs="Times New Roman"/>
          <w:color w:val="auto"/>
          <w:sz w:val="24"/>
          <w:szCs w:val="24"/>
        </w:rPr>
        <w:t>я</w:t>
      </w:r>
      <w:r w:rsidRPr="003352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53B95" w:rsidRPr="003352BF">
        <w:rPr>
          <w:rFonts w:ascii="Times New Roman" w:hAnsi="Times New Roman" w:cs="Times New Roman"/>
          <w:color w:val="auto"/>
          <w:sz w:val="24"/>
          <w:szCs w:val="24"/>
        </w:rPr>
        <w:t>Палласовс</w:t>
      </w:r>
      <w:r w:rsidR="00B06A5F" w:rsidRPr="003352BF">
        <w:rPr>
          <w:rFonts w:ascii="Times New Roman" w:hAnsi="Times New Roman" w:cs="Times New Roman"/>
          <w:color w:val="auto"/>
          <w:sz w:val="24"/>
          <w:szCs w:val="24"/>
        </w:rPr>
        <w:t>к</w:t>
      </w:r>
      <w:r w:rsidRPr="003352BF">
        <w:rPr>
          <w:rFonts w:ascii="Times New Roman" w:hAnsi="Times New Roman" w:cs="Times New Roman"/>
          <w:color w:val="auto"/>
          <w:sz w:val="24"/>
          <w:szCs w:val="24"/>
        </w:rPr>
        <w:t>ого</w:t>
      </w:r>
      <w:r w:rsidR="0059613D" w:rsidRPr="003352BF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муниципального</w:t>
      </w:r>
      <w:r w:rsidRPr="003352BF">
        <w:rPr>
          <w:rFonts w:ascii="Times New Roman" w:hAnsi="Times New Roman" w:cs="Times New Roman"/>
          <w:color w:val="auto"/>
          <w:sz w:val="24"/>
          <w:szCs w:val="24"/>
        </w:rPr>
        <w:t xml:space="preserve"> района</w:t>
      </w:r>
      <w:r w:rsidR="004D2FFD" w:rsidRPr="003352B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9613D" w:rsidRPr="003352BF">
        <w:rPr>
          <w:rFonts w:ascii="Times New Roman" w:hAnsi="Times New Roman" w:cs="Times New Roman"/>
          <w:color w:val="auto"/>
          <w:sz w:val="24"/>
          <w:szCs w:val="24"/>
        </w:rPr>
        <w:t>Волгоградской области</w:t>
      </w:r>
    </w:p>
    <w:p w:rsidR="00087025" w:rsidRPr="003352BF" w:rsidRDefault="0008702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2443"/>
        <w:gridCol w:w="3093"/>
        <w:gridCol w:w="3545"/>
      </w:tblGrid>
      <w:tr w:rsidR="00087025" w:rsidRPr="003352B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4D2FFD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Вид диагностики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Состав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диагностики</w:t>
            </w:r>
          </w:p>
        </w:tc>
      </w:tr>
      <w:tr w:rsidR="00087025" w:rsidRPr="003352B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2FFD" w:rsidRPr="00335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Первичная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 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один раз в 3 - 5 лет</w:t>
            </w:r>
          </w:p>
        </w:tc>
      </w:tr>
      <w:tr w:rsidR="00087025" w:rsidRPr="003352B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FFD" w:rsidRPr="00335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Повторная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 Инструментальное и визуальное обследование с выборочным количеством параметров, влияющих на транспортно-эксплуатационные характеристики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  <w:tr w:rsidR="00087025" w:rsidRPr="003352B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D2FFD" w:rsidRPr="00335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Приемочная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 Инструментальное и визуальное обследование по параметрам, влияющим на транспортно-эксплуатационные характеристики автомобильных дорог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при вводе автомобильной дороги (участков дороги) в эксплуатацию после строительства, реконструкции или капитального ремонта</w:t>
            </w:r>
          </w:p>
        </w:tc>
      </w:tr>
      <w:tr w:rsidR="00087025" w:rsidRPr="003352B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2FFD" w:rsidRPr="00335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Специализированная диагностика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f2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 Детальное инструментальное и визуальное обследование автомобильных дорог или участков автомобильных дорог по заданному числу параметров с использованием элементов изыскательских работ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7025" w:rsidRPr="003352BF" w:rsidRDefault="00087025" w:rsidP="004D2FFD">
            <w:pPr>
              <w:pStyle w:val="aff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2BF">
              <w:rPr>
                <w:rFonts w:ascii="Times New Roman" w:hAnsi="Times New Roman" w:cs="Times New Roman"/>
                <w:sz w:val="24"/>
                <w:szCs w:val="24"/>
              </w:rPr>
              <w:t>при определении возможности движения транспортного средства, осуществляющего перевозки тяжеловесных и (или) крупногабаритных грузов по автомобильной дороге, а также в иных случаях, когда необходимо выявление причин снижения параметров и характеристик элементов автомобильных дорог</w:t>
            </w:r>
          </w:p>
        </w:tc>
      </w:tr>
    </w:tbl>
    <w:p w:rsidR="00C04F1F" w:rsidRDefault="00C04F1F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442BEB" w:rsidRDefault="00442BEB" w:rsidP="00AB4B38">
      <w:pPr>
        <w:widowControl/>
        <w:autoSpaceDE/>
        <w:jc w:val="right"/>
        <w:rPr>
          <w:sz w:val="24"/>
          <w:szCs w:val="24"/>
        </w:rPr>
      </w:pPr>
    </w:p>
    <w:p w:rsidR="00AB4B38" w:rsidRPr="00AB4B38" w:rsidRDefault="00087025" w:rsidP="00AB4B38">
      <w:pPr>
        <w:widowControl/>
        <w:autoSpaceDE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3352BF">
        <w:rPr>
          <w:sz w:val="24"/>
          <w:szCs w:val="24"/>
        </w:rPr>
        <w:t> </w:t>
      </w:r>
    </w:p>
    <w:p w:rsidR="00087025" w:rsidRPr="003352BF" w:rsidRDefault="00087025" w:rsidP="0059613D">
      <w:pPr>
        <w:pStyle w:val="afff2"/>
        <w:rPr>
          <w:sz w:val="24"/>
          <w:szCs w:val="24"/>
        </w:rPr>
      </w:pPr>
    </w:p>
    <w:sectPr w:rsidR="00087025" w:rsidRPr="003352BF" w:rsidSect="004D2FFD">
      <w:headerReference w:type="default" r:id="rId6"/>
      <w:pgSz w:w="11900" w:h="16800"/>
      <w:pgMar w:top="1134" w:right="851" w:bottom="1134" w:left="1418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8D0" w:rsidRDefault="009B78D0">
      <w:r>
        <w:separator/>
      </w:r>
    </w:p>
  </w:endnote>
  <w:endnote w:type="continuationSeparator" w:id="0">
    <w:p w:rsidR="009B78D0" w:rsidRDefault="009B7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8D0" w:rsidRDefault="009B78D0">
      <w:r>
        <w:separator/>
      </w:r>
    </w:p>
  </w:footnote>
  <w:footnote w:type="continuationSeparator" w:id="0">
    <w:p w:rsidR="009B78D0" w:rsidRDefault="009B78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FFD" w:rsidRPr="004D2FFD" w:rsidRDefault="004D2FFD" w:rsidP="004D2FFD">
    <w:pPr>
      <w:pStyle w:val="affff0"/>
      <w:framePr w:wrap="auto" w:vAnchor="text" w:hAnchor="margin" w:xAlign="center" w:y="1"/>
      <w:jc w:val="center"/>
      <w:rPr>
        <w:rStyle w:val="affff2"/>
        <w:rFonts w:ascii="Times New Roman" w:hAnsi="Times New Roman" w:cs="Times New Roman"/>
        <w:sz w:val="24"/>
        <w:szCs w:val="24"/>
      </w:rPr>
    </w:pPr>
  </w:p>
  <w:p w:rsidR="004D2FFD" w:rsidRDefault="004D2FFD">
    <w:pPr>
      <w:pStyle w:val="afff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58A"/>
    <w:rsid w:val="00000A69"/>
    <w:rsid w:val="000264A0"/>
    <w:rsid w:val="00052D93"/>
    <w:rsid w:val="00087025"/>
    <w:rsid w:val="000D2B16"/>
    <w:rsid w:val="00117A82"/>
    <w:rsid w:val="00124A3E"/>
    <w:rsid w:val="001634B5"/>
    <w:rsid w:val="001A7436"/>
    <w:rsid w:val="002053FA"/>
    <w:rsid w:val="00272901"/>
    <w:rsid w:val="0027347E"/>
    <w:rsid w:val="00283813"/>
    <w:rsid w:val="00295FA3"/>
    <w:rsid w:val="003022AC"/>
    <w:rsid w:val="003352BF"/>
    <w:rsid w:val="003A6B74"/>
    <w:rsid w:val="00441632"/>
    <w:rsid w:val="00442BEB"/>
    <w:rsid w:val="0044563A"/>
    <w:rsid w:val="00450DA0"/>
    <w:rsid w:val="00453B95"/>
    <w:rsid w:val="00464C33"/>
    <w:rsid w:val="00484547"/>
    <w:rsid w:val="004D2FFD"/>
    <w:rsid w:val="004E7EAC"/>
    <w:rsid w:val="005318DA"/>
    <w:rsid w:val="00573FE1"/>
    <w:rsid w:val="00595F79"/>
    <w:rsid w:val="0059613D"/>
    <w:rsid w:val="0068466A"/>
    <w:rsid w:val="006C2470"/>
    <w:rsid w:val="00724316"/>
    <w:rsid w:val="00753D85"/>
    <w:rsid w:val="007735C5"/>
    <w:rsid w:val="007B75BD"/>
    <w:rsid w:val="00827F61"/>
    <w:rsid w:val="008956F2"/>
    <w:rsid w:val="008D185E"/>
    <w:rsid w:val="00950925"/>
    <w:rsid w:val="00960E34"/>
    <w:rsid w:val="009B78D0"/>
    <w:rsid w:val="00A20F5A"/>
    <w:rsid w:val="00AA54B7"/>
    <w:rsid w:val="00AB4B38"/>
    <w:rsid w:val="00B059BE"/>
    <w:rsid w:val="00B06A5F"/>
    <w:rsid w:val="00BB7B53"/>
    <w:rsid w:val="00BF3F8A"/>
    <w:rsid w:val="00C02B99"/>
    <w:rsid w:val="00C04F1F"/>
    <w:rsid w:val="00C5414C"/>
    <w:rsid w:val="00D46CD0"/>
    <w:rsid w:val="00DD258A"/>
    <w:rsid w:val="00E27E94"/>
    <w:rsid w:val="00E305D9"/>
    <w:rsid w:val="00E464CB"/>
    <w:rsid w:val="00E66A9F"/>
    <w:rsid w:val="00E812A9"/>
    <w:rsid w:val="00EE0C73"/>
    <w:rsid w:val="00F3383D"/>
    <w:rsid w:val="00F81E8D"/>
    <w:rsid w:val="00FA1BFA"/>
    <w:rsid w:val="00FC35C2"/>
    <w:rsid w:val="00FE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EBA640E-3118-4E9D-8D66-7F22761D5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eastAsia="Times New Roman" w:hAnsi="Calibri" w:cs="Calibri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auto"/>
    </w:rPr>
  </w:style>
  <w:style w:type="character" w:customStyle="1" w:styleId="a5">
    <w:name w:val="Активная гиперссылка"/>
    <w:basedOn w:val="a4"/>
    <w:uiPriority w:val="99"/>
    <w:rPr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  <w:rPr>
      <w:b/>
      <w:bCs/>
      <w:color w:val="26282F"/>
    </w:rPr>
  </w:style>
  <w:style w:type="character" w:customStyle="1" w:styleId="ac">
    <w:name w:val="Добавленный текст"/>
    <w:uiPriority w:val="99"/>
    <w:rPr>
      <w:color w:val="000000"/>
      <w:shd w:val="clear" w:color="auto" w:fill="auto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b/>
      <w:bCs/>
      <w:color w:val="26282F"/>
      <w:shd w:val="clear" w:color="auto" w:fill="auto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b/>
      <w:bCs/>
      <w:color w:val="000000"/>
      <w:shd w:val="clear" w:color="auto" w:fill="auto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b/>
      <w:bCs/>
      <w:color w:val="auto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b/>
      <w:bCs/>
      <w:color w:val="auto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auto"/>
    </w:rPr>
  </w:style>
  <w:style w:type="character" w:customStyle="1" w:styleId="afffd">
    <w:name w:val="Утратил силу"/>
    <w:basedOn w:val="a3"/>
    <w:uiPriority w:val="99"/>
    <w:rPr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0">
    <w:name w:val="header"/>
    <w:basedOn w:val="a"/>
    <w:link w:val="affff1"/>
    <w:uiPriority w:val="99"/>
    <w:rsid w:val="004D2FFD"/>
    <w:pPr>
      <w:tabs>
        <w:tab w:val="center" w:pos="4677"/>
        <w:tab w:val="right" w:pos="9355"/>
      </w:tabs>
    </w:pPr>
  </w:style>
  <w:style w:type="character" w:customStyle="1" w:styleId="affff1">
    <w:name w:val="Верхний колонтитул Знак"/>
    <w:basedOn w:val="a0"/>
    <w:link w:val="affff0"/>
    <w:uiPriority w:val="99"/>
    <w:semiHidden/>
    <w:locked/>
    <w:rPr>
      <w:rFonts w:ascii="Arial" w:hAnsi="Arial" w:cs="Arial"/>
      <w:sz w:val="26"/>
      <w:szCs w:val="26"/>
    </w:rPr>
  </w:style>
  <w:style w:type="character" w:styleId="affff2">
    <w:name w:val="page number"/>
    <w:basedOn w:val="a0"/>
    <w:uiPriority w:val="99"/>
    <w:rsid w:val="004D2FFD"/>
  </w:style>
  <w:style w:type="paragraph" w:styleId="affff3">
    <w:name w:val="footer"/>
    <w:basedOn w:val="a"/>
    <w:link w:val="affff4"/>
    <w:uiPriority w:val="99"/>
    <w:rsid w:val="004D2FFD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basedOn w:val="a0"/>
    <w:link w:val="affff3"/>
    <w:uiPriority w:val="99"/>
    <w:semiHidden/>
    <w:locked/>
    <w:rPr>
      <w:rFonts w:ascii="Arial" w:hAnsi="Arial" w:cs="Arial"/>
      <w:sz w:val="26"/>
      <w:szCs w:val="26"/>
    </w:rPr>
  </w:style>
  <w:style w:type="paragraph" w:styleId="affff5">
    <w:name w:val="Balloon Text"/>
    <w:basedOn w:val="a"/>
    <w:link w:val="affff6"/>
    <w:uiPriority w:val="99"/>
    <w:semiHidden/>
    <w:rsid w:val="00000A69"/>
    <w:rPr>
      <w:rFonts w:ascii="Tahoma" w:hAnsi="Tahoma" w:cs="Tahoma"/>
      <w:sz w:val="16"/>
      <w:szCs w:val="16"/>
    </w:rPr>
  </w:style>
  <w:style w:type="character" w:customStyle="1" w:styleId="affff6">
    <w:name w:val="Текст выноски Знак"/>
    <w:basedOn w:val="a0"/>
    <w:link w:val="affff5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405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1168</Words>
  <Characters>9821</Characters>
  <Application>Microsoft Office Word</Application>
  <DocSecurity>0</DocSecurity>
  <Lines>81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Ярославского сельского поселения Мостовского района Краснодарского края</vt:lpstr>
    </vt:vector>
  </TitlesOfParts>
  <Company>НПП "Гарант-Сервис"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Ярославского сельского поселения Мостовского района Краснодарского края</dc:title>
  <dc:subject/>
  <dc:creator>НПП "Гарант-Сервис"</dc:creator>
  <cp:keywords/>
  <dc:description>Документ экспортирован из системы ГАРАНТ</dc:description>
  <cp:lastModifiedBy>Георгий Хоружий</cp:lastModifiedBy>
  <cp:revision>2</cp:revision>
  <cp:lastPrinted>2017-05-26T05:46:00Z</cp:lastPrinted>
  <dcterms:created xsi:type="dcterms:W3CDTF">2018-11-07T10:57:00Z</dcterms:created>
  <dcterms:modified xsi:type="dcterms:W3CDTF">2018-11-07T10:57:00Z</dcterms:modified>
</cp:coreProperties>
</file>