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61" w:rsidRPr="00412061" w:rsidRDefault="00412061" w:rsidP="00CB5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1206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</w:t>
      </w:r>
    </w:p>
    <w:p w:rsidR="00412061" w:rsidRDefault="00412061" w:rsidP="00CD3B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ВОЛГОГРАДСКАЯ ОБЛАСТЬ</w:t>
      </w: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ПАЛЛАСОВКИЙ МУНИЦИПАЛЬНЫЙ РАЙОН</w:t>
      </w:r>
    </w:p>
    <w:p w:rsidR="00CD3B8B" w:rsidRPr="00CD3B8B" w:rsidRDefault="00CB54BE" w:rsidP="00CD3B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КАЛАШНИКОВСКОГО</w:t>
      </w:r>
      <w:r w:rsidR="00CD3B8B"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A0E" w:rsidRPr="005E2A0E" w:rsidRDefault="00A13CCD" w:rsidP="005E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19 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года    </w:t>
      </w:r>
      <w:r w:rsidR="00CB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п. Новостройка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B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102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CD3B8B" w:rsidRPr="00CD3B8B" w:rsidTr="00957CF7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E2A0E" w:rsidRPr="00CF5346" w:rsidRDefault="005E2A0E" w:rsidP="005E2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68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«О внесении изменений и дополнений в Постановление  </w:t>
            </w:r>
            <w:r w:rsidR="00CF53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6D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№72 от  10 октября 2017 года</w:t>
            </w:r>
            <w:r w:rsidRPr="00AC29B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468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CF53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 утверждении </w:t>
            </w:r>
            <w:r w:rsidRPr="00D123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Административного регламента</w:t>
            </w:r>
            <w:r w:rsidR="00CF53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123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предоставления муниципальной услуги</w:t>
            </w:r>
          </w:p>
          <w:p w:rsidR="005E2A0E" w:rsidRPr="00EA6EF1" w:rsidRDefault="005E2A0E" w:rsidP="005E2A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3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137B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Принятие решения о проведен</w:t>
            </w:r>
            <w:proofErr w:type="gramStart"/>
            <w:r w:rsidRPr="00137B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37B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ау</w:t>
            </w:r>
            <w:proofErr w:type="gramEnd"/>
            <w:r w:rsidRPr="00137B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кциона на право</w:t>
            </w:r>
            <w:r w:rsidR="00CF53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37B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заключения договора аренды земельных участков,</w:t>
            </w:r>
            <w:r w:rsidR="00CF53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37B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находящихся в муниципальной собственности</w:t>
            </w:r>
            <w:r w:rsidR="00CF53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Калашниковского</w:t>
            </w:r>
            <w:proofErr w:type="spellEnd"/>
            <w:r w:rsidRPr="00137B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r w:rsidRPr="002468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CF53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A6E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 редакции Постановления №43 от «17 »  мая  2018г., </w:t>
            </w:r>
          </w:p>
          <w:p w:rsidR="005E2A0E" w:rsidRPr="00EA6EF1" w:rsidRDefault="005E2A0E" w:rsidP="005E2A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A6E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№57 от «27» июля 2018г.</w:t>
            </w:r>
            <w:r w:rsidR="00CF53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№65 от </w:t>
            </w:r>
            <w:r w:rsidR="009E16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05.09.2018г.</w:t>
            </w:r>
            <w:r w:rsidRPr="00EA6E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  <w:proofErr w:type="gramEnd"/>
          </w:p>
          <w:p w:rsidR="005E2A0E" w:rsidRPr="00D12361" w:rsidRDefault="005E2A0E" w:rsidP="005E2A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CD3B8B" w:rsidRPr="00CD3B8B" w:rsidRDefault="00CD3B8B" w:rsidP="00CD3B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</w:t>
      </w:r>
      <w:r w:rsidR="00CB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законодательства Калашниковского </w:t>
      </w: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</w:t>
      </w:r>
      <w:r w:rsidR="00CB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ии», Администрация Калашниковского </w:t>
      </w: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CD3B8B" w:rsidRPr="00CD3B8B" w:rsidRDefault="00CD3B8B" w:rsidP="00CD3B8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CD3B8B" w:rsidRPr="00CD3B8B" w:rsidRDefault="00CD3B8B" w:rsidP="00CD3B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9E16FA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8B6">
        <w:rPr>
          <w:rFonts w:ascii="Times New Roman" w:hAnsi="Times New Roman"/>
          <w:sz w:val="24"/>
          <w:szCs w:val="24"/>
          <w:lang w:eastAsia="ru-RU"/>
        </w:rPr>
        <w:t xml:space="preserve">       </w:t>
      </w:r>
      <w:proofErr w:type="gramStart"/>
      <w:r w:rsidRPr="002468B6">
        <w:rPr>
          <w:rFonts w:ascii="Times New Roman" w:hAnsi="Times New Roman"/>
          <w:sz w:val="24"/>
          <w:szCs w:val="24"/>
          <w:lang w:eastAsia="ru-RU"/>
        </w:rPr>
        <w:t xml:space="preserve">1.Внести изменения и дополнения  в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остановление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>Калашниковского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6EF1">
        <w:rPr>
          <w:rFonts w:ascii="Times New Roman" w:hAnsi="Times New Roman"/>
          <w:sz w:val="24"/>
          <w:szCs w:val="24"/>
          <w:lang w:eastAsia="ru-RU"/>
        </w:rPr>
        <w:t>№72  от  10 октября 2017 года</w:t>
      </w:r>
      <w:r w:rsidRPr="00137BE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137BE0">
        <w:rPr>
          <w:rFonts w:ascii="Times New Roman" w:hAnsi="Times New Roman"/>
          <w:sz w:val="24"/>
          <w:szCs w:val="24"/>
          <w:lang w:eastAsia="ru-RU"/>
        </w:rPr>
        <w:t>«Об утверждении Администр</w:t>
      </w:r>
      <w:r>
        <w:rPr>
          <w:rFonts w:ascii="Times New Roman" w:hAnsi="Times New Roman"/>
          <w:sz w:val="24"/>
          <w:szCs w:val="24"/>
          <w:lang w:eastAsia="ru-RU"/>
        </w:rPr>
        <w:t xml:space="preserve">ативного регламента </w:t>
      </w:r>
      <w:r w:rsidRPr="00137BE0">
        <w:rPr>
          <w:rFonts w:ascii="Times New Roman" w:hAnsi="Times New Roman"/>
          <w:sz w:val="24"/>
          <w:szCs w:val="24"/>
          <w:lang w:eastAsia="ru-RU"/>
        </w:rPr>
        <w:t>пред</w:t>
      </w:r>
      <w:r>
        <w:rPr>
          <w:rFonts w:ascii="Times New Roman" w:hAnsi="Times New Roman"/>
          <w:sz w:val="24"/>
          <w:szCs w:val="24"/>
          <w:lang w:eastAsia="ru-RU"/>
        </w:rPr>
        <w:t xml:space="preserve">оставления муниципальной услуги </w:t>
      </w:r>
      <w:r w:rsidRPr="00137BE0">
        <w:rPr>
          <w:rFonts w:ascii="Times New Roman" w:hAnsi="Times New Roman"/>
          <w:sz w:val="24"/>
          <w:szCs w:val="24"/>
          <w:lang w:eastAsia="ru-RU"/>
        </w:rPr>
        <w:t>«Принятие решения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о проведении аукциона на право </w:t>
      </w:r>
      <w:r w:rsidRPr="00137BE0">
        <w:rPr>
          <w:rFonts w:ascii="Times New Roman" w:hAnsi="Times New Roman"/>
          <w:sz w:val="24"/>
          <w:szCs w:val="24"/>
          <w:lang w:eastAsia="ru-RU"/>
        </w:rPr>
        <w:t>заключения дого</w:t>
      </w:r>
      <w:r>
        <w:rPr>
          <w:rFonts w:ascii="Times New Roman" w:hAnsi="Times New Roman"/>
          <w:sz w:val="24"/>
          <w:szCs w:val="24"/>
          <w:lang w:eastAsia="ru-RU"/>
        </w:rPr>
        <w:t xml:space="preserve">вора аренды земельных участков, </w:t>
      </w:r>
      <w:r w:rsidRPr="00137BE0">
        <w:rPr>
          <w:rFonts w:ascii="Times New Roman" w:hAnsi="Times New Roman"/>
          <w:sz w:val="24"/>
          <w:szCs w:val="24"/>
          <w:lang w:eastAsia="ru-RU"/>
        </w:rPr>
        <w:t>находящихс</w:t>
      </w:r>
      <w:r>
        <w:rPr>
          <w:rFonts w:ascii="Times New Roman" w:hAnsi="Times New Roman"/>
          <w:sz w:val="24"/>
          <w:szCs w:val="24"/>
          <w:lang w:eastAsia="ru-RU"/>
        </w:rPr>
        <w:t xml:space="preserve">я в муниципальной собственности  Калашниковского сельского поселения» </w:t>
      </w:r>
      <w:r w:rsidRPr="00137B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6E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(в редакции Постановления №43 от «17 »  мая  2018г., №57 от «27» июля 2018г.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№65 от 05.09.2018г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CD3B8B" w:rsidRPr="00CD3B8B">
        <w:rPr>
          <w:rFonts w:ascii="Times New Roman" w:eastAsia="Times New Roman" w:hAnsi="Times New Roman" w:cs="Times New Roman"/>
        </w:rPr>
        <w:t xml:space="preserve"> (далее</w:t>
      </w:r>
      <w:r w:rsidR="00D703FD">
        <w:rPr>
          <w:rFonts w:ascii="Times New Roman" w:eastAsia="Times New Roman" w:hAnsi="Times New Roman" w:cs="Times New Roman"/>
        </w:rPr>
        <w:t xml:space="preserve"> </w:t>
      </w:r>
      <w:r w:rsidR="00CD3B8B" w:rsidRPr="00CD3B8B">
        <w:rPr>
          <w:rFonts w:ascii="Times New Roman" w:eastAsia="Times New Roman" w:hAnsi="Times New Roman" w:cs="Times New Roman"/>
        </w:rPr>
        <w:t>- Постановление)</w:t>
      </w:r>
    </w:p>
    <w:p w:rsidR="00CD3B8B" w:rsidRPr="00CD3B8B" w:rsidRDefault="00CD3B8B" w:rsidP="00F27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B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1.1 </w:t>
      </w:r>
      <w:r w:rsidRPr="00CD3B8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Раздел 5 Регламента изложить в следующей редакции:</w:t>
      </w:r>
    </w:p>
    <w:p w:rsidR="007808A6" w:rsidRPr="00F2700C" w:rsidRDefault="00CD3B8B" w:rsidP="00F2700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«</w:t>
      </w:r>
      <w:r w:rsidR="007808A6" w:rsidRPr="0078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Досудебный (внесудебный) порядок обжалования решений и действий (бездействия) Администрации, МФЦ, </w:t>
      </w:r>
      <w:r w:rsidR="007808A6" w:rsidRPr="0078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организаций, указанных в </w:t>
      </w:r>
      <w:hyperlink r:id="rId5" w:history="1">
        <w:r w:rsidR="007808A6" w:rsidRPr="007808A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части 1.1 статьи 16</w:t>
        </w:r>
      </w:hyperlink>
      <w:r w:rsidR="007808A6" w:rsidRPr="0078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5.1. Заявитель может обратиться с жалобой на решения и действия (бездействие) Администрации, МФЦ,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случаях: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6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15.1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№ 210-ФЗ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A6" w:rsidRPr="007808A6" w:rsidRDefault="007808A6" w:rsidP="007808A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заявителя </w:t>
      </w:r>
      <w:r w:rsidR="006B6415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документов или информации либо осуществления действий, представление или осуществление которых не предусмотрено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7808A6" w:rsidRPr="007808A6" w:rsidRDefault="007808A6" w:rsidP="007808A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№ 210-ФЗ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A6" w:rsidRPr="007808A6" w:rsidRDefault="007808A6" w:rsidP="007808A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9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="008D1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8D1EEB" w:rsidRPr="005B0789" w:rsidRDefault="008D1EEB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8D1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</w:t>
      </w:r>
      <w:r w:rsidR="004D739C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27.07.2010 N 210-ФЗ «Об организации предоставления государственных и муниципальных услуг»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382233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27.07.2010 N 210-ФЗ</w:t>
      </w:r>
      <w:r w:rsidR="004D739C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382233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4D739C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 w:rsidRPr="0078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Комитет экономики Волгоградской области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являющийся учредителем МФЦ (далее - учредитель МФЦ), а также в организации, предусмотренные </w:t>
      </w:r>
      <w:hyperlink r:id="rId12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3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лица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14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наименование Администрации, должностного лицаАдминистрации, или муниципального служащего, МФЦ, его руководителя и (или) работника, организаций, предусмотренных </w:t>
      </w:r>
      <w:hyperlink r:id="rId15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6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работников;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действиями (бездействием) Администрации, должностного лицаАдминистрации или муниципального служащего, МФЦ, работника МФЦ, организаций, предусмотренных </w:t>
      </w:r>
      <w:hyperlink r:id="rId17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 МФЦ, организаций, предусмотренных </w:t>
      </w:r>
      <w:hyperlink r:id="rId18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 в течение трех дней со дня ее поступления.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Администрацию, МФЦ, учредителю МФЦ, в организации, предусмотренные </w:t>
      </w:r>
      <w:hyperlink r:id="rId19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0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21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2" w:tooltip="blocked::consultantplus://offline/ref=166B6C834A40D9ED059D12BC8CDD9D84D13C7A68142196DE02C83138nBMDI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поставленного в ней вопроса в связи с недопустимостью разглашения указанных сведений.</w:t>
      </w:r>
      <w:proofErr w:type="gramEnd"/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</w:t>
      </w:r>
      <w:proofErr w:type="gramStart"/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3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признание </w:t>
      </w: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правомерными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74EE" w:rsidRPr="005B0789" w:rsidRDefault="007A74EE" w:rsidP="007A74E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неудобства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A74EE" w:rsidRPr="005B0789" w:rsidRDefault="007A74EE" w:rsidP="007A74E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5.9..2. В случае признания </w:t>
      </w:r>
      <w:proofErr w:type="gramStart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жалобы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лицо Администрации, работник наделенные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24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CD3B8B" w:rsidRPr="00CD3B8B" w:rsidRDefault="007808A6" w:rsidP="007808A6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proofErr w:type="gramStart"/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CD3B8B" w:rsidRPr="00CD3B8B" w:rsidRDefault="00CD3B8B" w:rsidP="00CD3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110107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D3B8B" w:rsidRPr="00CD3B8B" w:rsidRDefault="00CD3B8B" w:rsidP="00CD3B8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CD3B8B" w:rsidRPr="00CD3B8B" w:rsidRDefault="00CD3B8B" w:rsidP="00CD3B8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CCD" w:rsidRDefault="00A13CCD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3CCD" w:rsidRDefault="00A13CCD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3CCD" w:rsidRDefault="00A13CCD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3CCD" w:rsidRDefault="00A13CCD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3CCD" w:rsidRDefault="00A13CCD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3CCD" w:rsidRDefault="00A13CCD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3CCD" w:rsidRDefault="00A13CCD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3CCD" w:rsidRDefault="00A13CCD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3CCD" w:rsidRDefault="00A13CCD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3CCD" w:rsidRDefault="00A13CCD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3CCD" w:rsidRDefault="00A13CCD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3CCD" w:rsidRDefault="00A13CCD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3CCD" w:rsidRDefault="00A13CCD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3CCD" w:rsidRDefault="00A13CCD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D703FD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Калашниковского</w:t>
      </w:r>
      <w:proofErr w:type="spellEnd"/>
    </w:p>
    <w:p w:rsidR="00CD3B8B" w:rsidRPr="00CD3B8B" w:rsidRDefault="00CD3B8B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поселения:       </w:t>
      </w:r>
      <w:r w:rsidR="00D70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С.А. Бирюков</w:t>
      </w: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CCD" w:rsidRDefault="00A13CCD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CCD" w:rsidRDefault="00A13CCD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CCD" w:rsidRDefault="00A13CCD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CCD" w:rsidRDefault="00A13CCD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CCD" w:rsidRDefault="00A13CCD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CCD" w:rsidRDefault="00A13CCD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CCD" w:rsidRDefault="00A13CCD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CCD" w:rsidRDefault="00A13CCD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CCD" w:rsidRDefault="00A13CCD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CCD" w:rsidRDefault="00A13CCD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CCD" w:rsidRDefault="00A13CCD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CCD" w:rsidRDefault="00A13CCD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CCD" w:rsidRDefault="00A13CCD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CCD" w:rsidRDefault="00A13CCD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CCD" w:rsidRDefault="00A13CCD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CCD" w:rsidRDefault="00A13CCD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CCD" w:rsidRDefault="00A13CCD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CCD" w:rsidRDefault="00A13CCD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135" w:rsidRPr="00CD3B8B" w:rsidRDefault="00A13CCD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102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/2018г.</w:t>
      </w:r>
    </w:p>
    <w:sectPr w:rsidR="00471135" w:rsidRPr="00CD3B8B" w:rsidSect="00796D1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5B2"/>
    <w:rsid w:val="000A201D"/>
    <w:rsid w:val="0017334C"/>
    <w:rsid w:val="00254AB3"/>
    <w:rsid w:val="003152ED"/>
    <w:rsid w:val="00382233"/>
    <w:rsid w:val="003C5283"/>
    <w:rsid w:val="003D453F"/>
    <w:rsid w:val="004012D2"/>
    <w:rsid w:val="00412061"/>
    <w:rsid w:val="00446D04"/>
    <w:rsid w:val="00471135"/>
    <w:rsid w:val="00477CA5"/>
    <w:rsid w:val="004910B5"/>
    <w:rsid w:val="004C4E67"/>
    <w:rsid w:val="004D6039"/>
    <w:rsid w:val="004D739C"/>
    <w:rsid w:val="005B0789"/>
    <w:rsid w:val="005E2A0E"/>
    <w:rsid w:val="00670A5B"/>
    <w:rsid w:val="006B6415"/>
    <w:rsid w:val="007372E9"/>
    <w:rsid w:val="0075328C"/>
    <w:rsid w:val="0076631C"/>
    <w:rsid w:val="007808A6"/>
    <w:rsid w:val="007A74EE"/>
    <w:rsid w:val="008D1EEB"/>
    <w:rsid w:val="009E16FA"/>
    <w:rsid w:val="009F100D"/>
    <w:rsid w:val="00A07D2D"/>
    <w:rsid w:val="00A117F6"/>
    <w:rsid w:val="00A13CCD"/>
    <w:rsid w:val="00A547F8"/>
    <w:rsid w:val="00B60B8D"/>
    <w:rsid w:val="00B715B2"/>
    <w:rsid w:val="00C445AC"/>
    <w:rsid w:val="00C5244F"/>
    <w:rsid w:val="00CB54BE"/>
    <w:rsid w:val="00CD3B8B"/>
    <w:rsid w:val="00CF5346"/>
    <w:rsid w:val="00D703FD"/>
    <w:rsid w:val="00D8734E"/>
    <w:rsid w:val="00E378B7"/>
    <w:rsid w:val="00E56A87"/>
    <w:rsid w:val="00E94764"/>
    <w:rsid w:val="00F27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41579ADA7722726A9FBAB0A32810685311FFCA5FB31566FE0374C76B94DAA1432E2CF1DC3B94F8b0P9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89D916D8CCA63FEA8702672F52EF815B47E0B73C82B770F3C3BBBFF1EA9779387FEF208DV2TCL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hyperlink" Target="consultantplus://offline/ref=3BD860DBFDAF1D86B1551C494AB53AAECD57F5CED2F4F7190FAE692E40D9D201D94D11FBA17480DB08t8H" TargetMode="External"/><Relationship Id="rId15" Type="http://schemas.openxmlformats.org/officeDocument/2006/relationships/hyperlink" Target="consultantplus://offline/ref=9215AC8A1E463DFF740A80FB31FBF0B2612AA2B4E714CBC50206CADC0DD46A6F507464BF337222E6f1NCM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6M" TargetMode="External"/><Relationship Id="rId14" Type="http://schemas.openxmlformats.org/officeDocument/2006/relationships/hyperlink" Target="consultantplus://offline/ref=6F67E2581701D00929E4F46049104D6C3043F019207BFC64419F7EC3EB820C64B945127D662AA87CHAAEM" TargetMode="External"/><Relationship Id="rId22" Type="http://schemas.openxmlformats.org/officeDocument/2006/relationships/hyperlink" Target="consultantplus://offline/ref=166B6C834A40D9ED059D12BC8CDD9D84D13C7A68142196DE02C83138nBMDI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CCFE2-C715-4E74-B1DD-66873577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3072</Words>
  <Characters>17516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2018-09-21T05:27:00Z</cp:lastPrinted>
  <dcterms:created xsi:type="dcterms:W3CDTF">2018-09-03T12:08:00Z</dcterms:created>
  <dcterms:modified xsi:type="dcterms:W3CDTF">2018-10-19T11:31:00Z</dcterms:modified>
</cp:coreProperties>
</file>