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60" w:rsidRDefault="00DD6D60" w:rsidP="00DD6D60">
      <w:pPr>
        <w:widowControl w:val="0"/>
        <w:suppressAutoHyphens/>
        <w:jc w:val="right"/>
        <w:rPr>
          <w:rFonts w:eastAsia="Lucida Sans Unicode"/>
          <w:b/>
          <w:kern w:val="2"/>
          <w:szCs w:val="24"/>
          <w:lang w:eastAsia="zh-CN" w:bidi="hi-IN"/>
        </w:rPr>
      </w:pPr>
    </w:p>
    <w:p w:rsidR="00DD6D60" w:rsidRDefault="00DD6D60" w:rsidP="00DD6D60">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 xml:space="preserve">ВОЛГОГРАДСКАЯ ОБЛАСТЬ </w:t>
      </w:r>
    </w:p>
    <w:p w:rsidR="00DD6D60" w:rsidRDefault="00DD6D60" w:rsidP="00DD6D60">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ПАЛЛАСОВСКИЙ МУНИЦИПАЛЬНЫЙ РАЙОН</w:t>
      </w:r>
    </w:p>
    <w:p w:rsidR="00DD6D60" w:rsidRDefault="00DD6D60" w:rsidP="00DD6D60">
      <w:pPr>
        <w:widowControl w:val="0"/>
        <w:pBdr>
          <w:bottom w:val="single" w:sz="12" w:space="1" w:color="auto"/>
        </w:pBdr>
        <w:suppressAutoHyphens/>
        <w:jc w:val="center"/>
        <w:rPr>
          <w:rFonts w:eastAsia="Lucida Sans Unicode"/>
          <w:b/>
          <w:kern w:val="2"/>
          <w:szCs w:val="24"/>
          <w:lang w:eastAsia="zh-CN" w:bidi="hi-IN"/>
        </w:rPr>
      </w:pPr>
      <w:r>
        <w:rPr>
          <w:rFonts w:eastAsia="Lucida Sans Unicode"/>
          <w:b/>
          <w:kern w:val="2"/>
          <w:szCs w:val="24"/>
          <w:lang w:eastAsia="zh-CN" w:bidi="hi-IN"/>
        </w:rPr>
        <w:t xml:space="preserve">АДМИНИСТРАЦИЯ  </w:t>
      </w:r>
      <w:r w:rsidR="001532EF">
        <w:rPr>
          <w:rFonts w:eastAsia="Lucida Sans Unicode"/>
          <w:b/>
          <w:kern w:val="2"/>
          <w:szCs w:val="24"/>
          <w:lang w:eastAsia="zh-CN" w:bidi="hi-IN"/>
        </w:rPr>
        <w:t>КАЛАШНИКОВСКОГО</w:t>
      </w:r>
      <w:r>
        <w:rPr>
          <w:rFonts w:eastAsia="Lucida Sans Unicode"/>
          <w:b/>
          <w:kern w:val="2"/>
          <w:szCs w:val="24"/>
          <w:lang w:eastAsia="zh-CN" w:bidi="hi-IN"/>
        </w:rPr>
        <w:t xml:space="preserve"> СЕЛЬСКОГО ПОСЕЛЕНИЯ</w:t>
      </w:r>
    </w:p>
    <w:p w:rsidR="00DD6D60" w:rsidRDefault="00DD6D60" w:rsidP="00DD6D60">
      <w:pPr>
        <w:jc w:val="center"/>
        <w:rPr>
          <w:b/>
          <w:bCs/>
          <w:szCs w:val="24"/>
          <w:lang w:eastAsia="ru-RU"/>
        </w:rPr>
      </w:pPr>
    </w:p>
    <w:p w:rsidR="00DD6D60" w:rsidRDefault="00DD6D60" w:rsidP="001532EF">
      <w:pPr>
        <w:jc w:val="center"/>
        <w:rPr>
          <w:b/>
          <w:bCs/>
          <w:szCs w:val="24"/>
          <w:lang w:eastAsia="ru-RU"/>
        </w:rPr>
      </w:pPr>
      <w:r>
        <w:rPr>
          <w:b/>
          <w:bCs/>
          <w:szCs w:val="24"/>
          <w:lang w:eastAsia="ru-RU"/>
        </w:rPr>
        <w:t>ПОСТАНОВЛЕНИЕ</w:t>
      </w:r>
    </w:p>
    <w:p w:rsidR="00DD6D60" w:rsidRDefault="00DD6D60" w:rsidP="00DD6D60">
      <w:pPr>
        <w:jc w:val="both"/>
        <w:rPr>
          <w:b/>
          <w:bCs/>
          <w:szCs w:val="24"/>
          <w:lang w:eastAsia="ru-RU"/>
        </w:rPr>
      </w:pPr>
    </w:p>
    <w:p w:rsidR="00DD6D60" w:rsidRDefault="007E424C" w:rsidP="00DD6D60">
      <w:pPr>
        <w:rPr>
          <w:b/>
          <w:bCs/>
          <w:szCs w:val="24"/>
          <w:lang w:eastAsia="ru-RU"/>
        </w:rPr>
      </w:pPr>
      <w:r>
        <w:rPr>
          <w:b/>
          <w:bCs/>
          <w:szCs w:val="24"/>
          <w:lang w:eastAsia="ru-RU"/>
        </w:rPr>
        <w:t xml:space="preserve"> «13»  марта</w:t>
      </w:r>
      <w:r w:rsidR="00DD6D60">
        <w:rPr>
          <w:b/>
          <w:bCs/>
          <w:szCs w:val="24"/>
          <w:lang w:eastAsia="ru-RU"/>
        </w:rPr>
        <w:t xml:space="preserve"> 201</w:t>
      </w:r>
      <w:r w:rsidR="00E62D9B">
        <w:rPr>
          <w:b/>
          <w:bCs/>
          <w:szCs w:val="24"/>
          <w:lang w:eastAsia="ru-RU"/>
        </w:rPr>
        <w:t>8</w:t>
      </w:r>
      <w:r w:rsidR="00DD6D60">
        <w:rPr>
          <w:b/>
          <w:bCs/>
          <w:szCs w:val="24"/>
          <w:lang w:eastAsia="ru-RU"/>
        </w:rPr>
        <w:t xml:space="preserve"> г.                п. </w:t>
      </w:r>
      <w:r w:rsidR="001532EF">
        <w:rPr>
          <w:b/>
          <w:bCs/>
          <w:szCs w:val="24"/>
          <w:lang w:eastAsia="ru-RU"/>
        </w:rPr>
        <w:t>Новостройка</w:t>
      </w:r>
      <w:r w:rsidR="00DD6D60">
        <w:rPr>
          <w:b/>
          <w:bCs/>
          <w:szCs w:val="24"/>
          <w:lang w:eastAsia="ru-RU"/>
        </w:rPr>
        <w:t xml:space="preserve"> </w:t>
      </w:r>
      <w:r w:rsidR="001532EF">
        <w:rPr>
          <w:b/>
          <w:bCs/>
          <w:szCs w:val="24"/>
          <w:lang w:eastAsia="ru-RU"/>
        </w:rPr>
        <w:t xml:space="preserve">                                                    </w:t>
      </w:r>
      <w:r>
        <w:rPr>
          <w:b/>
          <w:bCs/>
          <w:szCs w:val="24"/>
          <w:lang w:eastAsia="ru-RU"/>
        </w:rPr>
        <w:t>№ 16</w:t>
      </w:r>
    </w:p>
    <w:p w:rsidR="00DD6D60" w:rsidRPr="006773F8" w:rsidRDefault="00DD6D60" w:rsidP="006773F8">
      <w:pPr>
        <w:rPr>
          <w:b/>
          <w:bCs/>
          <w:szCs w:val="24"/>
          <w:lang w:eastAsia="ru-RU"/>
        </w:rPr>
      </w:pPr>
    </w:p>
    <w:p w:rsidR="00DD6D60" w:rsidRDefault="00DD6D60" w:rsidP="00DD6D60">
      <w:pPr>
        <w:autoSpaceDE w:val="0"/>
        <w:autoSpaceDN w:val="0"/>
        <w:adjustRightInd w:val="0"/>
        <w:outlineLvl w:val="0"/>
        <w:rPr>
          <w:rFonts w:eastAsia="Calibri"/>
          <w:b/>
          <w:szCs w:val="24"/>
          <w:lang w:eastAsia="en-US"/>
        </w:rPr>
      </w:pPr>
      <w:r>
        <w:rPr>
          <w:rFonts w:eastAsia="Calibri"/>
          <w:b/>
          <w:szCs w:val="24"/>
          <w:lang w:eastAsia="en-US"/>
        </w:rPr>
        <w:t>Об утверждении Административного регламента</w:t>
      </w:r>
    </w:p>
    <w:p w:rsidR="00DD6D60" w:rsidRDefault="00DD6D60" w:rsidP="00DD6D60">
      <w:pPr>
        <w:autoSpaceDE w:val="0"/>
        <w:autoSpaceDN w:val="0"/>
        <w:adjustRightInd w:val="0"/>
        <w:outlineLvl w:val="0"/>
        <w:rPr>
          <w:rFonts w:eastAsia="Calibri"/>
          <w:b/>
          <w:szCs w:val="24"/>
          <w:lang w:eastAsia="en-US"/>
        </w:rPr>
      </w:pPr>
      <w:r>
        <w:rPr>
          <w:rFonts w:eastAsia="Calibri"/>
          <w:b/>
          <w:szCs w:val="24"/>
          <w:lang w:eastAsia="en-US"/>
        </w:rPr>
        <w:t>предоставления муниципальной услуги</w:t>
      </w:r>
    </w:p>
    <w:p w:rsidR="00DD6D60" w:rsidRDefault="00DD6D60" w:rsidP="00DD6D60">
      <w:pPr>
        <w:autoSpaceDE w:val="0"/>
        <w:autoSpaceDN w:val="0"/>
        <w:adjustRightInd w:val="0"/>
        <w:outlineLvl w:val="0"/>
        <w:rPr>
          <w:rFonts w:eastAsia="Calibri"/>
          <w:b/>
          <w:bCs/>
          <w:color w:val="000000"/>
          <w:szCs w:val="24"/>
          <w:lang w:eastAsia="ru-RU"/>
        </w:rPr>
      </w:pPr>
      <w:r>
        <w:rPr>
          <w:rFonts w:eastAsia="Calibri"/>
          <w:b/>
          <w:bCs/>
          <w:color w:val="000000"/>
          <w:szCs w:val="24"/>
          <w:lang w:eastAsia="ru-RU"/>
        </w:rPr>
        <w:t>«</w:t>
      </w:r>
      <w:r w:rsidRPr="00DD6D60">
        <w:rPr>
          <w:rFonts w:eastAsia="Calibri"/>
          <w:b/>
          <w:bCs/>
          <w:color w:val="000000"/>
          <w:szCs w:val="24"/>
          <w:lang w:eastAsia="ru-RU"/>
        </w:rPr>
        <w:t>Прием заявлений и выдача документов о согласовании</w:t>
      </w:r>
    </w:p>
    <w:p w:rsidR="00DD6D60" w:rsidRDefault="00DD6D60" w:rsidP="006773F8">
      <w:pPr>
        <w:autoSpaceDE w:val="0"/>
        <w:autoSpaceDN w:val="0"/>
        <w:adjustRightInd w:val="0"/>
        <w:outlineLvl w:val="0"/>
        <w:rPr>
          <w:rFonts w:eastAsia="Calibri"/>
          <w:b/>
          <w:bCs/>
          <w:color w:val="000000"/>
          <w:szCs w:val="24"/>
          <w:lang w:eastAsia="ru-RU"/>
        </w:rPr>
      </w:pPr>
      <w:r w:rsidRPr="00DD6D60">
        <w:rPr>
          <w:rFonts w:eastAsia="Calibri"/>
          <w:b/>
          <w:bCs/>
          <w:color w:val="000000"/>
          <w:szCs w:val="24"/>
          <w:lang w:eastAsia="ru-RU"/>
        </w:rPr>
        <w:t xml:space="preserve"> переустройства и (или) перепланировки жилого помещения</w:t>
      </w:r>
      <w:r>
        <w:rPr>
          <w:rFonts w:eastAsia="Calibri"/>
          <w:b/>
          <w:bCs/>
          <w:color w:val="000000"/>
          <w:szCs w:val="24"/>
          <w:lang w:eastAsia="ru-RU"/>
        </w:rPr>
        <w:t xml:space="preserve">»  </w:t>
      </w:r>
    </w:p>
    <w:p w:rsidR="006773F8" w:rsidRPr="006773F8" w:rsidRDefault="006773F8" w:rsidP="006773F8">
      <w:pPr>
        <w:autoSpaceDE w:val="0"/>
        <w:autoSpaceDN w:val="0"/>
        <w:adjustRightInd w:val="0"/>
        <w:outlineLvl w:val="0"/>
        <w:rPr>
          <w:rFonts w:eastAsia="Calibri"/>
          <w:b/>
          <w:bCs/>
          <w:color w:val="000000"/>
          <w:szCs w:val="24"/>
          <w:lang w:eastAsia="ru-RU"/>
        </w:rPr>
      </w:pPr>
    </w:p>
    <w:p w:rsidR="00DD6D60" w:rsidRDefault="00DD6D60" w:rsidP="00DD6D60">
      <w:pPr>
        <w:ind w:right="-1" w:firstLine="708"/>
        <w:jc w:val="both"/>
        <w:rPr>
          <w:szCs w:val="24"/>
          <w:lang w:eastAsia="ru-RU"/>
        </w:rPr>
      </w:pPr>
      <w:proofErr w:type="gramStart"/>
      <w:r>
        <w:rPr>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proofErr w:type="spellStart"/>
      <w:r w:rsidR="001532EF">
        <w:rPr>
          <w:szCs w:val="24"/>
          <w:lang w:eastAsia="ru-RU"/>
        </w:rPr>
        <w:t>Калашниковского</w:t>
      </w:r>
      <w:proofErr w:type="spellEnd"/>
      <w:r>
        <w:rPr>
          <w:szCs w:val="24"/>
          <w:lang w:eastAsia="ru-RU"/>
        </w:rPr>
        <w:t xml:space="preserve"> сельского поселения от </w:t>
      </w:r>
      <w:r w:rsidR="005267D2">
        <w:rPr>
          <w:szCs w:val="24"/>
          <w:lang w:eastAsia="ru-RU"/>
        </w:rPr>
        <w:t>«18</w:t>
      </w:r>
      <w:r w:rsidRPr="001532EF">
        <w:rPr>
          <w:szCs w:val="24"/>
          <w:lang w:eastAsia="ru-RU"/>
        </w:rPr>
        <w:t>»</w:t>
      </w:r>
      <w:r w:rsidR="005267D2">
        <w:rPr>
          <w:szCs w:val="24"/>
          <w:lang w:eastAsia="ru-RU"/>
        </w:rPr>
        <w:t xml:space="preserve"> апреля 2011г. № 24</w:t>
      </w:r>
      <w:r w:rsidRPr="001532EF">
        <w:rPr>
          <w:szCs w:val="24"/>
          <w:lang w:eastAsia="ru-RU"/>
        </w:rPr>
        <w:t xml:space="preserve"> «О порядке разработки и утверждения административных регламентов предоставления муниципальных услуг (исполнения муниципальных функций)»,</w:t>
      </w:r>
      <w:r>
        <w:rPr>
          <w:szCs w:val="24"/>
          <w:lang w:eastAsia="ru-RU"/>
        </w:rPr>
        <w:t xml:space="preserve"> руководствуясь Уставом </w:t>
      </w:r>
      <w:proofErr w:type="spellStart"/>
      <w:r w:rsidR="001532EF">
        <w:rPr>
          <w:szCs w:val="24"/>
          <w:lang w:eastAsia="ru-RU"/>
        </w:rPr>
        <w:t>Калашниковского</w:t>
      </w:r>
      <w:proofErr w:type="spellEnd"/>
      <w:r>
        <w:rPr>
          <w:szCs w:val="24"/>
          <w:lang w:eastAsia="ru-RU"/>
        </w:rPr>
        <w:t xml:space="preserve"> сельского поселения, администрация </w:t>
      </w:r>
      <w:proofErr w:type="spellStart"/>
      <w:r w:rsidR="001532EF">
        <w:rPr>
          <w:szCs w:val="24"/>
          <w:lang w:eastAsia="ru-RU"/>
        </w:rPr>
        <w:t>Калашниковского</w:t>
      </w:r>
      <w:proofErr w:type="spellEnd"/>
      <w:r>
        <w:rPr>
          <w:szCs w:val="24"/>
          <w:lang w:eastAsia="ru-RU"/>
        </w:rPr>
        <w:t xml:space="preserve"> сельского</w:t>
      </w:r>
      <w:proofErr w:type="gramEnd"/>
      <w:r>
        <w:rPr>
          <w:szCs w:val="24"/>
          <w:lang w:eastAsia="ru-RU"/>
        </w:rPr>
        <w:t xml:space="preserve"> поселения</w:t>
      </w:r>
    </w:p>
    <w:p w:rsidR="00DD6D60" w:rsidRDefault="00DD6D60" w:rsidP="00DD6D60">
      <w:pPr>
        <w:ind w:right="-1" w:firstLine="708"/>
        <w:jc w:val="both"/>
        <w:rPr>
          <w:szCs w:val="24"/>
          <w:lang w:eastAsia="ru-RU"/>
        </w:rPr>
      </w:pPr>
    </w:p>
    <w:p w:rsidR="00DD6D60" w:rsidRPr="006773F8" w:rsidRDefault="00DD6D60" w:rsidP="006773F8">
      <w:pPr>
        <w:ind w:right="-1" w:firstLine="708"/>
        <w:jc w:val="center"/>
        <w:rPr>
          <w:b/>
          <w:color w:val="000000"/>
          <w:spacing w:val="40"/>
          <w:szCs w:val="24"/>
          <w:lang w:eastAsia="ru-RU"/>
        </w:rPr>
      </w:pPr>
      <w:r>
        <w:rPr>
          <w:b/>
          <w:color w:val="000000"/>
          <w:spacing w:val="40"/>
          <w:szCs w:val="24"/>
          <w:lang w:eastAsia="ru-RU"/>
        </w:rPr>
        <w:t>ПОСТАНОВЛЯЕТ:</w:t>
      </w:r>
    </w:p>
    <w:p w:rsidR="00DD6D60" w:rsidRDefault="00DD6D60" w:rsidP="00DD6D60">
      <w:pPr>
        <w:autoSpaceDE w:val="0"/>
        <w:autoSpaceDN w:val="0"/>
        <w:adjustRightInd w:val="0"/>
        <w:ind w:firstLine="567"/>
        <w:jc w:val="both"/>
        <w:outlineLvl w:val="0"/>
        <w:rPr>
          <w:rFonts w:eastAsia="Calibri"/>
          <w:szCs w:val="24"/>
          <w:lang w:eastAsia="en-US"/>
        </w:rPr>
      </w:pPr>
      <w:r>
        <w:rPr>
          <w:rFonts w:eastAsia="Calibri"/>
          <w:szCs w:val="24"/>
          <w:lang w:eastAsia="en-US"/>
        </w:rPr>
        <w:t xml:space="preserve">1. Утвердить Административный </w:t>
      </w:r>
      <w:hyperlink r:id="rId5" w:history="1">
        <w:r w:rsidRPr="008469A8">
          <w:rPr>
            <w:rStyle w:val="a3"/>
            <w:rFonts w:eastAsia="Calibri"/>
            <w:color w:val="auto"/>
            <w:szCs w:val="24"/>
            <w:u w:val="none"/>
            <w:lang w:eastAsia="en-US"/>
          </w:rPr>
          <w:t>регламент</w:t>
        </w:r>
      </w:hyperlink>
      <w:r>
        <w:rPr>
          <w:rFonts w:eastAsia="Calibri"/>
          <w:szCs w:val="24"/>
          <w:lang w:eastAsia="en-US"/>
        </w:rPr>
        <w:t xml:space="preserve"> предоставления   муниципальной услуги </w:t>
      </w:r>
      <w:r>
        <w:rPr>
          <w:rFonts w:eastAsia="Calibri"/>
          <w:bCs/>
          <w:color w:val="000000"/>
          <w:szCs w:val="24"/>
          <w:lang w:eastAsia="ru-RU"/>
        </w:rPr>
        <w:t>«</w:t>
      </w:r>
      <w:r w:rsidRPr="00DD6D60">
        <w:rPr>
          <w:rFonts w:eastAsia="Calibri"/>
          <w:bCs/>
          <w:color w:val="000000"/>
          <w:szCs w:val="24"/>
          <w:lang w:eastAsia="ru-RU"/>
        </w:rPr>
        <w:t>Прием заявлений и выдача документов о согласовании переустройства и (или) перепланировки жилого помещения</w:t>
      </w:r>
      <w:r>
        <w:rPr>
          <w:rFonts w:eastAsia="Calibri"/>
          <w:bCs/>
          <w:color w:val="000000"/>
          <w:szCs w:val="24"/>
          <w:lang w:eastAsia="ru-RU"/>
        </w:rPr>
        <w:t>» (приложение №1 к постановлению)</w:t>
      </w:r>
      <w:r>
        <w:rPr>
          <w:rFonts w:eastAsia="Calibri"/>
          <w:szCs w:val="24"/>
          <w:lang w:eastAsia="en-US"/>
        </w:rPr>
        <w:t xml:space="preserve">.     </w:t>
      </w:r>
    </w:p>
    <w:p w:rsidR="00022168" w:rsidRDefault="00E62D9B" w:rsidP="00804FEF">
      <w:pPr>
        <w:autoSpaceDE w:val="0"/>
        <w:autoSpaceDN w:val="0"/>
        <w:adjustRightInd w:val="0"/>
        <w:ind w:firstLine="567"/>
        <w:jc w:val="both"/>
        <w:outlineLvl w:val="0"/>
        <w:rPr>
          <w:rFonts w:eastAsia="Calibri"/>
          <w:bCs/>
          <w:color w:val="000000"/>
          <w:szCs w:val="24"/>
          <w:lang w:eastAsia="ru-RU"/>
        </w:rPr>
      </w:pPr>
      <w:r>
        <w:rPr>
          <w:rFonts w:eastAsia="Calibri"/>
          <w:szCs w:val="24"/>
          <w:lang w:eastAsia="en-US"/>
        </w:rPr>
        <w:t xml:space="preserve">2.Отменить </w:t>
      </w:r>
      <w:r w:rsidR="006B1379">
        <w:rPr>
          <w:rFonts w:eastAsia="Calibri"/>
          <w:szCs w:val="24"/>
          <w:lang w:eastAsia="en-US"/>
        </w:rPr>
        <w:t xml:space="preserve"> постановлени</w:t>
      </w:r>
      <w:r>
        <w:rPr>
          <w:rFonts w:eastAsia="Calibri"/>
          <w:szCs w:val="24"/>
          <w:lang w:eastAsia="en-US"/>
        </w:rPr>
        <w:t>е</w:t>
      </w:r>
      <w:r w:rsidR="006B1379">
        <w:rPr>
          <w:rFonts w:eastAsia="Calibri"/>
          <w:szCs w:val="24"/>
          <w:lang w:eastAsia="en-US"/>
        </w:rPr>
        <w:t xml:space="preserve"> администрации </w:t>
      </w:r>
      <w:proofErr w:type="spellStart"/>
      <w:r w:rsidR="001532EF">
        <w:rPr>
          <w:rFonts w:eastAsia="Calibri"/>
          <w:szCs w:val="24"/>
          <w:lang w:eastAsia="en-US"/>
        </w:rPr>
        <w:t>Калашниковского</w:t>
      </w:r>
      <w:proofErr w:type="spellEnd"/>
      <w:r>
        <w:rPr>
          <w:rFonts w:eastAsia="Calibri"/>
          <w:szCs w:val="24"/>
          <w:lang w:eastAsia="en-US"/>
        </w:rPr>
        <w:t xml:space="preserve"> сельского поселения </w:t>
      </w:r>
      <w:r w:rsidR="001532EF">
        <w:rPr>
          <w:rFonts w:eastAsia="Calibri"/>
          <w:bCs/>
          <w:color w:val="000000"/>
          <w:szCs w:val="24"/>
          <w:lang w:eastAsia="ru-RU"/>
        </w:rPr>
        <w:t>№81</w:t>
      </w:r>
      <w:r w:rsidR="00DD1034">
        <w:rPr>
          <w:rFonts w:eastAsia="Calibri"/>
          <w:bCs/>
          <w:color w:val="000000"/>
          <w:szCs w:val="24"/>
          <w:lang w:eastAsia="ru-RU"/>
        </w:rPr>
        <w:t xml:space="preserve"> от 17.11.2011г. «</w:t>
      </w:r>
      <w:r w:rsidR="00DD1034" w:rsidRPr="00DD1034">
        <w:rPr>
          <w:rFonts w:eastAsia="Calibri"/>
          <w:bCs/>
          <w:color w:val="000000"/>
          <w:szCs w:val="24"/>
          <w:lang w:eastAsia="ru-RU"/>
        </w:rPr>
        <w:t>Об утвержден</w:t>
      </w:r>
      <w:r w:rsidR="00DD1034">
        <w:rPr>
          <w:rFonts w:eastAsia="Calibri"/>
          <w:bCs/>
          <w:color w:val="000000"/>
          <w:szCs w:val="24"/>
          <w:lang w:eastAsia="ru-RU"/>
        </w:rPr>
        <w:t xml:space="preserve">ии административного регламента исполнения муниципальной услуги </w:t>
      </w:r>
      <w:r w:rsidR="00DD1034" w:rsidRPr="00DD1034">
        <w:rPr>
          <w:rFonts w:eastAsia="Calibri"/>
          <w:bCs/>
          <w:color w:val="000000"/>
          <w:szCs w:val="24"/>
          <w:lang w:eastAsia="ru-RU"/>
        </w:rPr>
        <w:t>«Прием заявлений и в</w:t>
      </w:r>
      <w:r w:rsidR="00DD1034">
        <w:rPr>
          <w:rFonts w:eastAsia="Calibri"/>
          <w:bCs/>
          <w:color w:val="000000"/>
          <w:szCs w:val="24"/>
          <w:lang w:eastAsia="ru-RU"/>
        </w:rPr>
        <w:t>ыдача документов о согласовании</w:t>
      </w:r>
      <w:r w:rsidR="00DD1034" w:rsidRPr="00DD1034">
        <w:rPr>
          <w:rFonts w:eastAsia="Calibri"/>
          <w:bCs/>
          <w:color w:val="000000"/>
          <w:szCs w:val="24"/>
          <w:lang w:eastAsia="ru-RU"/>
        </w:rPr>
        <w:t xml:space="preserve"> переустройства и (или) перепланировки жилого помещения» </w:t>
      </w:r>
      <w:r w:rsidR="00804FEF">
        <w:rPr>
          <w:rFonts w:eastAsia="Calibri"/>
          <w:bCs/>
          <w:color w:val="000000"/>
          <w:szCs w:val="24"/>
          <w:lang w:eastAsia="ru-RU"/>
        </w:rPr>
        <w:t>(в редакции постановлений №</w:t>
      </w:r>
      <w:r w:rsidR="005267D2">
        <w:rPr>
          <w:rFonts w:eastAsia="Calibri"/>
          <w:bCs/>
          <w:color w:val="000000"/>
          <w:szCs w:val="24"/>
          <w:lang w:eastAsia="ru-RU"/>
        </w:rPr>
        <w:t>63 от 11</w:t>
      </w:r>
      <w:r w:rsidR="00DD1034">
        <w:rPr>
          <w:rFonts w:eastAsia="Calibri"/>
          <w:bCs/>
          <w:color w:val="000000"/>
          <w:szCs w:val="24"/>
          <w:lang w:eastAsia="ru-RU"/>
        </w:rPr>
        <w:t>.</w:t>
      </w:r>
      <w:r w:rsidR="005267D2">
        <w:rPr>
          <w:rFonts w:eastAsia="Calibri"/>
          <w:bCs/>
          <w:color w:val="000000"/>
          <w:szCs w:val="24"/>
          <w:lang w:eastAsia="ru-RU"/>
        </w:rPr>
        <w:t>10.2013</w:t>
      </w:r>
      <w:r w:rsidR="00DD1034">
        <w:rPr>
          <w:rFonts w:eastAsia="Calibri"/>
          <w:bCs/>
          <w:color w:val="000000"/>
          <w:szCs w:val="24"/>
          <w:lang w:eastAsia="ru-RU"/>
        </w:rPr>
        <w:t>г</w:t>
      </w:r>
      <w:r w:rsidR="00804FEF">
        <w:rPr>
          <w:rFonts w:eastAsia="Calibri"/>
          <w:bCs/>
          <w:color w:val="000000"/>
          <w:szCs w:val="24"/>
          <w:lang w:eastAsia="ru-RU"/>
        </w:rPr>
        <w:t>.,</w:t>
      </w:r>
      <w:r w:rsidR="005267D2">
        <w:rPr>
          <w:rFonts w:eastAsia="Calibri"/>
          <w:bCs/>
          <w:color w:val="000000"/>
          <w:szCs w:val="24"/>
          <w:lang w:eastAsia="ru-RU"/>
        </w:rPr>
        <w:t xml:space="preserve"> №14</w:t>
      </w:r>
      <w:r w:rsidR="008B3338">
        <w:rPr>
          <w:rFonts w:eastAsia="Calibri"/>
          <w:bCs/>
          <w:color w:val="000000"/>
          <w:szCs w:val="24"/>
          <w:lang w:eastAsia="ru-RU"/>
        </w:rPr>
        <w:t xml:space="preserve"> от </w:t>
      </w:r>
      <w:r w:rsidR="005267D2">
        <w:rPr>
          <w:rFonts w:eastAsia="Calibri"/>
          <w:bCs/>
          <w:color w:val="000000"/>
          <w:szCs w:val="24"/>
          <w:lang w:eastAsia="ru-RU"/>
        </w:rPr>
        <w:t>15.01</w:t>
      </w:r>
      <w:r w:rsidR="008B3338">
        <w:rPr>
          <w:rFonts w:eastAsia="Calibri"/>
          <w:bCs/>
          <w:color w:val="000000"/>
          <w:szCs w:val="24"/>
          <w:lang w:eastAsia="ru-RU"/>
        </w:rPr>
        <w:t>.2016г.</w:t>
      </w:r>
      <w:r w:rsidR="00804FEF">
        <w:rPr>
          <w:rFonts w:eastAsia="Calibri"/>
          <w:bCs/>
          <w:color w:val="000000"/>
          <w:szCs w:val="24"/>
          <w:lang w:eastAsia="ru-RU"/>
        </w:rPr>
        <w:t>)</w:t>
      </w:r>
    </w:p>
    <w:p w:rsidR="00DD6D60" w:rsidRDefault="00DE5B42" w:rsidP="00DD6D60">
      <w:pPr>
        <w:ind w:right="-1"/>
        <w:jc w:val="both"/>
        <w:rPr>
          <w:szCs w:val="24"/>
          <w:lang w:eastAsia="ru-RU"/>
        </w:rPr>
      </w:pPr>
      <w:r>
        <w:rPr>
          <w:szCs w:val="24"/>
          <w:lang w:eastAsia="ru-RU"/>
        </w:rPr>
        <w:t>3</w:t>
      </w:r>
      <w:r w:rsidR="00DD6D60">
        <w:rPr>
          <w:szCs w:val="24"/>
          <w:lang w:eastAsia="ru-RU"/>
        </w:rPr>
        <w:t xml:space="preserve">. </w:t>
      </w:r>
      <w:proofErr w:type="gramStart"/>
      <w:r w:rsidR="00DD6D60">
        <w:rPr>
          <w:szCs w:val="24"/>
          <w:lang w:eastAsia="ru-RU"/>
        </w:rPr>
        <w:t>Контроль за</w:t>
      </w:r>
      <w:proofErr w:type="gramEnd"/>
      <w:r w:rsidR="00DD6D60">
        <w:rPr>
          <w:szCs w:val="24"/>
          <w:lang w:eastAsia="ru-RU"/>
        </w:rPr>
        <w:t xml:space="preserve"> исполнением настоящего постановления оставляю за собой. </w:t>
      </w:r>
    </w:p>
    <w:p w:rsidR="00DD6D60" w:rsidRDefault="00DE5B42" w:rsidP="00DD6D60">
      <w:pPr>
        <w:ind w:right="-1"/>
        <w:jc w:val="both"/>
        <w:rPr>
          <w:szCs w:val="24"/>
          <w:lang w:eastAsia="ru-RU"/>
        </w:rPr>
      </w:pPr>
      <w:r>
        <w:rPr>
          <w:szCs w:val="24"/>
          <w:lang w:eastAsia="ru-RU"/>
        </w:rPr>
        <w:t>4</w:t>
      </w:r>
      <w:r w:rsidR="00DD6D60">
        <w:rPr>
          <w:szCs w:val="24"/>
          <w:lang w:eastAsia="ru-RU"/>
        </w:rPr>
        <w:t>.Настоящее постановление вступает в силу со дня официального опубликования (обнародования).</w:t>
      </w:r>
    </w:p>
    <w:p w:rsidR="00862796" w:rsidRDefault="00862796" w:rsidP="00DD6D60">
      <w:pPr>
        <w:ind w:right="-1"/>
        <w:jc w:val="both"/>
        <w:rPr>
          <w:szCs w:val="24"/>
          <w:lang w:eastAsia="ru-RU"/>
        </w:rPr>
      </w:pPr>
    </w:p>
    <w:p w:rsidR="00DD6D60" w:rsidRDefault="00DD6D60" w:rsidP="00DD6D60">
      <w:pPr>
        <w:ind w:right="-1"/>
        <w:jc w:val="both"/>
        <w:rPr>
          <w:b/>
          <w:szCs w:val="24"/>
          <w:lang w:eastAsia="ru-RU"/>
        </w:rPr>
      </w:pPr>
      <w:r>
        <w:rPr>
          <w:b/>
          <w:szCs w:val="24"/>
          <w:lang w:eastAsia="ru-RU"/>
        </w:rPr>
        <w:t xml:space="preserve">Глава </w:t>
      </w:r>
      <w:proofErr w:type="spellStart"/>
      <w:r w:rsidR="001532EF">
        <w:rPr>
          <w:b/>
          <w:szCs w:val="24"/>
          <w:lang w:eastAsia="ru-RU"/>
        </w:rPr>
        <w:t>Калашниковского</w:t>
      </w:r>
      <w:proofErr w:type="spellEnd"/>
    </w:p>
    <w:p w:rsidR="00DD6D60" w:rsidRDefault="00DD6D60" w:rsidP="00DD6D60">
      <w:pPr>
        <w:ind w:right="-1"/>
        <w:jc w:val="both"/>
        <w:rPr>
          <w:b/>
          <w:szCs w:val="24"/>
          <w:lang w:eastAsia="ru-RU"/>
        </w:rPr>
      </w:pPr>
      <w:r>
        <w:rPr>
          <w:b/>
          <w:szCs w:val="24"/>
          <w:lang w:eastAsia="ru-RU"/>
        </w:rPr>
        <w:t xml:space="preserve">сельского поселения </w:t>
      </w:r>
      <w:r>
        <w:rPr>
          <w:b/>
          <w:szCs w:val="24"/>
          <w:lang w:eastAsia="ru-RU"/>
        </w:rPr>
        <w:tab/>
      </w:r>
      <w:r w:rsidR="001532EF">
        <w:rPr>
          <w:b/>
          <w:szCs w:val="24"/>
          <w:lang w:eastAsia="ru-RU"/>
        </w:rPr>
        <w:t xml:space="preserve">                                                                      С.А. Бирюков</w:t>
      </w:r>
    </w:p>
    <w:p w:rsidR="00862796" w:rsidRDefault="00862796" w:rsidP="00DE5B42">
      <w:pPr>
        <w:ind w:right="-1"/>
        <w:jc w:val="both"/>
        <w:rPr>
          <w:szCs w:val="24"/>
          <w:lang w:eastAsia="ru-RU"/>
        </w:rPr>
      </w:pPr>
    </w:p>
    <w:p w:rsidR="001532EF" w:rsidRDefault="001532EF" w:rsidP="00DE5B42">
      <w:pPr>
        <w:ind w:right="-1"/>
        <w:jc w:val="both"/>
        <w:rPr>
          <w:szCs w:val="24"/>
          <w:lang w:eastAsia="ru-RU"/>
        </w:rPr>
      </w:pPr>
    </w:p>
    <w:p w:rsidR="001532EF" w:rsidRDefault="001532EF" w:rsidP="00DE5B42">
      <w:pPr>
        <w:ind w:right="-1"/>
        <w:jc w:val="both"/>
        <w:rPr>
          <w:szCs w:val="24"/>
          <w:lang w:eastAsia="ru-RU"/>
        </w:rPr>
      </w:pPr>
    </w:p>
    <w:p w:rsidR="001532EF" w:rsidRDefault="001532EF" w:rsidP="00DE5B42">
      <w:pPr>
        <w:ind w:right="-1"/>
        <w:jc w:val="both"/>
        <w:rPr>
          <w:szCs w:val="24"/>
          <w:lang w:eastAsia="ru-RU"/>
        </w:rPr>
      </w:pPr>
    </w:p>
    <w:p w:rsidR="001532EF" w:rsidRDefault="001532EF" w:rsidP="00DE5B42">
      <w:pPr>
        <w:ind w:right="-1"/>
        <w:jc w:val="both"/>
        <w:rPr>
          <w:szCs w:val="24"/>
          <w:lang w:eastAsia="ru-RU"/>
        </w:rPr>
      </w:pPr>
    </w:p>
    <w:p w:rsidR="001532EF" w:rsidRDefault="001532EF" w:rsidP="00DE5B42">
      <w:pPr>
        <w:ind w:right="-1"/>
        <w:jc w:val="both"/>
        <w:rPr>
          <w:szCs w:val="24"/>
          <w:lang w:eastAsia="ru-RU"/>
        </w:rPr>
      </w:pPr>
    </w:p>
    <w:p w:rsidR="001532EF" w:rsidRDefault="001532EF" w:rsidP="00DE5B42">
      <w:pPr>
        <w:ind w:right="-1"/>
        <w:jc w:val="both"/>
        <w:rPr>
          <w:szCs w:val="24"/>
          <w:lang w:eastAsia="ru-RU"/>
        </w:rPr>
      </w:pPr>
    </w:p>
    <w:p w:rsidR="001532EF" w:rsidRDefault="001532EF" w:rsidP="00DE5B42">
      <w:pPr>
        <w:ind w:right="-1"/>
        <w:jc w:val="both"/>
        <w:rPr>
          <w:szCs w:val="24"/>
          <w:lang w:eastAsia="ru-RU"/>
        </w:rPr>
      </w:pPr>
    </w:p>
    <w:p w:rsidR="001532EF" w:rsidRDefault="001532EF" w:rsidP="00DE5B42">
      <w:pPr>
        <w:ind w:right="-1"/>
        <w:jc w:val="both"/>
        <w:rPr>
          <w:szCs w:val="24"/>
          <w:lang w:eastAsia="ru-RU"/>
        </w:rPr>
      </w:pPr>
    </w:p>
    <w:p w:rsidR="001532EF" w:rsidRDefault="001532EF" w:rsidP="00DE5B42">
      <w:pPr>
        <w:ind w:right="-1"/>
        <w:jc w:val="both"/>
        <w:rPr>
          <w:szCs w:val="24"/>
          <w:lang w:eastAsia="ru-RU"/>
        </w:rPr>
      </w:pPr>
    </w:p>
    <w:p w:rsidR="001532EF" w:rsidRDefault="001532EF" w:rsidP="00DE5B42">
      <w:pPr>
        <w:ind w:right="-1"/>
        <w:jc w:val="both"/>
        <w:rPr>
          <w:szCs w:val="24"/>
          <w:lang w:eastAsia="ru-RU"/>
        </w:rPr>
      </w:pPr>
    </w:p>
    <w:p w:rsidR="001532EF" w:rsidRDefault="001532EF" w:rsidP="00DE5B42">
      <w:pPr>
        <w:ind w:right="-1"/>
        <w:jc w:val="both"/>
        <w:rPr>
          <w:szCs w:val="24"/>
          <w:lang w:eastAsia="ru-RU"/>
        </w:rPr>
      </w:pPr>
    </w:p>
    <w:p w:rsidR="001532EF" w:rsidRDefault="001532EF" w:rsidP="00DE5B42">
      <w:pPr>
        <w:ind w:right="-1"/>
        <w:jc w:val="both"/>
        <w:rPr>
          <w:szCs w:val="24"/>
          <w:lang w:eastAsia="ru-RU"/>
        </w:rPr>
      </w:pPr>
    </w:p>
    <w:p w:rsidR="00804FEF" w:rsidRPr="00DE5B42" w:rsidRDefault="007E424C" w:rsidP="00DE5B42">
      <w:pPr>
        <w:ind w:right="-1"/>
        <w:jc w:val="both"/>
        <w:rPr>
          <w:szCs w:val="24"/>
          <w:lang w:eastAsia="ru-RU"/>
        </w:rPr>
      </w:pPr>
      <w:proofErr w:type="spellStart"/>
      <w:r>
        <w:rPr>
          <w:szCs w:val="24"/>
          <w:lang w:eastAsia="ru-RU"/>
        </w:rPr>
        <w:t>Рег</w:t>
      </w:r>
      <w:proofErr w:type="spellEnd"/>
      <w:r>
        <w:rPr>
          <w:szCs w:val="24"/>
          <w:lang w:eastAsia="ru-RU"/>
        </w:rPr>
        <w:t>. №16</w:t>
      </w:r>
      <w:r w:rsidR="00DD6D60">
        <w:rPr>
          <w:szCs w:val="24"/>
          <w:lang w:eastAsia="ru-RU"/>
        </w:rPr>
        <w:t>/201</w:t>
      </w:r>
      <w:r w:rsidR="00E62D9B">
        <w:rPr>
          <w:szCs w:val="24"/>
          <w:lang w:eastAsia="ru-RU"/>
        </w:rPr>
        <w:t>8</w:t>
      </w:r>
    </w:p>
    <w:p w:rsidR="00DD6D60" w:rsidRDefault="00DD6D60" w:rsidP="00DD6D60">
      <w:pPr>
        <w:autoSpaceDE w:val="0"/>
        <w:jc w:val="right"/>
        <w:rPr>
          <w:rFonts w:eastAsia="Calibri"/>
          <w:szCs w:val="24"/>
          <w:lang w:eastAsia="en-US"/>
        </w:rPr>
      </w:pPr>
      <w:bookmarkStart w:id="0" w:name="Par34"/>
      <w:bookmarkEnd w:id="0"/>
      <w:r>
        <w:rPr>
          <w:rFonts w:eastAsia="Calibri"/>
          <w:szCs w:val="24"/>
          <w:lang w:eastAsia="en-US"/>
        </w:rPr>
        <w:lastRenderedPageBreak/>
        <w:t xml:space="preserve">Приложение №1 к постановлению </w:t>
      </w:r>
    </w:p>
    <w:p w:rsidR="001532EF" w:rsidRDefault="00DD6D60" w:rsidP="00DD6D60">
      <w:pPr>
        <w:autoSpaceDE w:val="0"/>
        <w:jc w:val="right"/>
        <w:rPr>
          <w:rFonts w:eastAsia="Calibri"/>
          <w:szCs w:val="24"/>
          <w:lang w:eastAsia="en-US"/>
        </w:rPr>
      </w:pPr>
      <w:r>
        <w:rPr>
          <w:rFonts w:eastAsia="Calibri"/>
          <w:szCs w:val="24"/>
          <w:lang w:eastAsia="en-US"/>
        </w:rPr>
        <w:t xml:space="preserve">Администрации </w:t>
      </w:r>
      <w:proofErr w:type="spellStart"/>
      <w:r w:rsidR="001532EF">
        <w:rPr>
          <w:rFonts w:eastAsia="Calibri"/>
          <w:szCs w:val="24"/>
          <w:lang w:eastAsia="en-US"/>
        </w:rPr>
        <w:t>Калашниковского</w:t>
      </w:r>
      <w:proofErr w:type="spellEnd"/>
    </w:p>
    <w:p w:rsidR="00DD6D60" w:rsidRDefault="00DD6D60" w:rsidP="00DD6D60">
      <w:pPr>
        <w:autoSpaceDE w:val="0"/>
        <w:jc w:val="right"/>
        <w:rPr>
          <w:rFonts w:eastAsia="Calibri"/>
          <w:szCs w:val="24"/>
          <w:lang w:eastAsia="en-US"/>
        </w:rPr>
      </w:pPr>
      <w:r>
        <w:rPr>
          <w:rFonts w:eastAsia="Calibri"/>
          <w:szCs w:val="24"/>
          <w:lang w:eastAsia="en-US"/>
        </w:rPr>
        <w:t xml:space="preserve"> сельского поселения</w:t>
      </w:r>
    </w:p>
    <w:p w:rsidR="00DD6D60" w:rsidRDefault="00DD6D60" w:rsidP="00DD6D60">
      <w:pPr>
        <w:jc w:val="right"/>
        <w:rPr>
          <w:rFonts w:eastAsia="Calibri"/>
          <w:szCs w:val="24"/>
          <w:lang w:eastAsia="en-US"/>
        </w:rPr>
      </w:pPr>
      <w:r>
        <w:rPr>
          <w:rFonts w:eastAsia="Calibri"/>
          <w:szCs w:val="24"/>
          <w:lang w:eastAsia="en-US"/>
        </w:rPr>
        <w:t xml:space="preserve"> от «</w:t>
      </w:r>
      <w:r w:rsidR="007E424C">
        <w:rPr>
          <w:rFonts w:eastAsia="Calibri"/>
          <w:szCs w:val="24"/>
          <w:lang w:eastAsia="en-US"/>
        </w:rPr>
        <w:t>13</w:t>
      </w:r>
      <w:r>
        <w:rPr>
          <w:rFonts w:eastAsia="Calibri"/>
          <w:szCs w:val="24"/>
          <w:lang w:eastAsia="en-US"/>
        </w:rPr>
        <w:t>»</w:t>
      </w:r>
      <w:r w:rsidR="007E424C">
        <w:rPr>
          <w:rFonts w:eastAsia="Calibri"/>
          <w:szCs w:val="24"/>
          <w:lang w:eastAsia="en-US"/>
        </w:rPr>
        <w:t xml:space="preserve"> марта 2018</w:t>
      </w:r>
      <w:r>
        <w:rPr>
          <w:rFonts w:eastAsia="Calibri"/>
          <w:szCs w:val="24"/>
          <w:lang w:eastAsia="en-US"/>
        </w:rPr>
        <w:t xml:space="preserve"> № </w:t>
      </w:r>
      <w:r w:rsidR="007E424C">
        <w:rPr>
          <w:rFonts w:eastAsia="Calibri"/>
          <w:szCs w:val="24"/>
          <w:lang w:eastAsia="en-US"/>
        </w:rPr>
        <w:t>16</w:t>
      </w:r>
    </w:p>
    <w:p w:rsidR="006F524E" w:rsidRDefault="006F524E" w:rsidP="00DD6D60">
      <w:pPr>
        <w:jc w:val="right"/>
        <w:rPr>
          <w:rFonts w:eastAsia="Calibri"/>
          <w:szCs w:val="24"/>
          <w:lang w:eastAsia="en-US"/>
        </w:rPr>
      </w:pPr>
    </w:p>
    <w:p w:rsidR="006F524E" w:rsidRDefault="006F524E" w:rsidP="006F524E">
      <w:pPr>
        <w:autoSpaceDE w:val="0"/>
        <w:autoSpaceDN w:val="0"/>
        <w:adjustRightInd w:val="0"/>
        <w:jc w:val="center"/>
        <w:rPr>
          <w:b/>
          <w:szCs w:val="24"/>
          <w:lang w:eastAsia="ru-RU"/>
        </w:rPr>
      </w:pPr>
      <w:r w:rsidRPr="006F524E">
        <w:rPr>
          <w:b/>
          <w:szCs w:val="24"/>
          <w:lang w:eastAsia="ru-RU"/>
        </w:rPr>
        <w:t xml:space="preserve">Административный регламент </w:t>
      </w:r>
    </w:p>
    <w:p w:rsidR="006F524E" w:rsidRPr="006F524E" w:rsidRDefault="006F524E" w:rsidP="006F524E">
      <w:pPr>
        <w:autoSpaceDE w:val="0"/>
        <w:autoSpaceDN w:val="0"/>
        <w:adjustRightInd w:val="0"/>
        <w:jc w:val="center"/>
        <w:rPr>
          <w:b/>
          <w:szCs w:val="24"/>
          <w:lang w:eastAsia="ru-RU"/>
        </w:rPr>
      </w:pPr>
      <w:r w:rsidRPr="006F524E">
        <w:rPr>
          <w:b/>
          <w:szCs w:val="24"/>
          <w:lang w:eastAsia="ru-RU"/>
        </w:rPr>
        <w:t xml:space="preserve">предоставления муниципальной услуги «Прием заявлений и выдача документов о согласовании переустройства и (или) перепланировки жилого помещения»  </w:t>
      </w:r>
    </w:p>
    <w:p w:rsidR="006F524E" w:rsidRPr="006F524E" w:rsidRDefault="006F524E" w:rsidP="006F524E">
      <w:pPr>
        <w:widowControl w:val="0"/>
        <w:autoSpaceDE w:val="0"/>
        <w:autoSpaceDN w:val="0"/>
        <w:adjustRightInd w:val="0"/>
        <w:ind w:firstLine="540"/>
        <w:jc w:val="both"/>
        <w:rPr>
          <w:szCs w:val="24"/>
          <w:lang w:eastAsia="ru-RU"/>
        </w:rPr>
      </w:pPr>
    </w:p>
    <w:p w:rsidR="006F524E" w:rsidRPr="006F524E" w:rsidRDefault="006F524E" w:rsidP="006F524E">
      <w:pPr>
        <w:widowControl w:val="0"/>
        <w:autoSpaceDE w:val="0"/>
        <w:autoSpaceDN w:val="0"/>
        <w:adjustRightInd w:val="0"/>
        <w:ind w:firstLine="540"/>
        <w:jc w:val="both"/>
        <w:rPr>
          <w:szCs w:val="24"/>
          <w:lang w:eastAsia="ru-RU"/>
        </w:rPr>
      </w:pPr>
    </w:p>
    <w:p w:rsidR="006F524E" w:rsidRPr="006F524E" w:rsidRDefault="006F524E" w:rsidP="006F524E">
      <w:pPr>
        <w:widowControl w:val="0"/>
        <w:autoSpaceDE w:val="0"/>
        <w:autoSpaceDN w:val="0"/>
        <w:adjustRightInd w:val="0"/>
        <w:jc w:val="center"/>
        <w:outlineLvl w:val="1"/>
        <w:rPr>
          <w:b/>
          <w:szCs w:val="24"/>
          <w:lang w:eastAsia="ru-RU"/>
        </w:rPr>
      </w:pPr>
      <w:r w:rsidRPr="006F524E">
        <w:rPr>
          <w:b/>
          <w:szCs w:val="24"/>
          <w:lang w:eastAsia="ru-RU"/>
        </w:rPr>
        <w:t>1. Общие положения</w:t>
      </w:r>
    </w:p>
    <w:p w:rsidR="006F524E" w:rsidRPr="006F524E" w:rsidRDefault="006F524E" w:rsidP="006F524E">
      <w:pPr>
        <w:widowControl w:val="0"/>
        <w:autoSpaceDE w:val="0"/>
        <w:autoSpaceDN w:val="0"/>
        <w:adjustRightInd w:val="0"/>
        <w:ind w:firstLine="540"/>
        <w:jc w:val="both"/>
        <w:rPr>
          <w:szCs w:val="24"/>
          <w:lang w:eastAsia="ru-RU"/>
        </w:rPr>
      </w:pP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1.1. Предмет регулирования</w:t>
      </w:r>
    </w:p>
    <w:p w:rsidR="006F524E" w:rsidRPr="006F524E" w:rsidRDefault="006F524E" w:rsidP="006F524E">
      <w:pPr>
        <w:autoSpaceDE w:val="0"/>
        <w:autoSpaceDN w:val="0"/>
        <w:adjustRightInd w:val="0"/>
        <w:ind w:right="-16" w:firstLine="567"/>
        <w:jc w:val="both"/>
        <w:rPr>
          <w:szCs w:val="24"/>
          <w:lang w:eastAsia="ru-RU"/>
        </w:rPr>
      </w:pPr>
      <w:proofErr w:type="gramStart"/>
      <w:r w:rsidRPr="006F524E">
        <w:rPr>
          <w:szCs w:val="24"/>
          <w:lang w:eastAsia="ru-RU"/>
        </w:rPr>
        <w:t xml:space="preserve">Настоящий административный регламент устанавливает порядок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стандарт предоставления муниципальной услуги, </w:t>
      </w:r>
      <w:r w:rsidRPr="006F524E">
        <w:rPr>
          <w:rFonts w:cs="Courier New"/>
          <w:bCs/>
          <w:szCs w:val="24"/>
          <w:lang w:eastAsia="ru-RU"/>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6F524E">
        <w:rPr>
          <w:szCs w:val="24"/>
          <w:lang w:eastAsia="ru-RU"/>
        </w:rPr>
        <w:t>администрации</w:t>
      </w:r>
      <w:proofErr w:type="gramEnd"/>
      <w:r w:rsidR="001532EF">
        <w:rPr>
          <w:szCs w:val="24"/>
          <w:lang w:eastAsia="ru-RU"/>
        </w:rPr>
        <w:t xml:space="preserve"> </w:t>
      </w:r>
      <w:proofErr w:type="spellStart"/>
      <w:r w:rsidR="001532EF">
        <w:rPr>
          <w:szCs w:val="24"/>
          <w:lang w:eastAsia="ru-RU"/>
        </w:rPr>
        <w:t>Калашниковского</w:t>
      </w:r>
      <w:proofErr w:type="spellEnd"/>
      <w:r>
        <w:rPr>
          <w:szCs w:val="24"/>
          <w:lang w:eastAsia="ru-RU"/>
        </w:rPr>
        <w:t xml:space="preserve"> сельского поселения</w:t>
      </w:r>
      <w:r w:rsidR="001532EF">
        <w:rPr>
          <w:szCs w:val="24"/>
          <w:lang w:eastAsia="ru-RU"/>
        </w:rPr>
        <w:t xml:space="preserve"> </w:t>
      </w:r>
      <w:proofErr w:type="spellStart"/>
      <w:r>
        <w:rPr>
          <w:szCs w:val="24"/>
          <w:lang w:eastAsia="ru-RU"/>
        </w:rPr>
        <w:t>Палласовского</w:t>
      </w:r>
      <w:proofErr w:type="spellEnd"/>
      <w:r w:rsidR="001532EF">
        <w:rPr>
          <w:szCs w:val="24"/>
          <w:lang w:eastAsia="ru-RU"/>
        </w:rPr>
        <w:t xml:space="preserve"> </w:t>
      </w:r>
      <w:r w:rsidRPr="006F524E">
        <w:rPr>
          <w:szCs w:val="24"/>
          <w:lang w:eastAsia="ru-RU"/>
        </w:rPr>
        <w:t>муниципального района Волгоградской области (далее - Администрация)</w:t>
      </w:r>
      <w:r w:rsidRPr="006F524E">
        <w:rPr>
          <w:rFonts w:cs="Courier New"/>
          <w:bCs/>
          <w:szCs w:val="24"/>
          <w:lang w:eastAsia="ru-RU"/>
        </w:rPr>
        <w:t>, а также должностных лиц, муниципальных служащих Администрации.</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Настоящий административный регламент разработан в целях повышения качества предоставления муниципальной услуги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1.2.  Круг заявителей</w:t>
      </w:r>
    </w:p>
    <w:p w:rsidR="006F524E" w:rsidRPr="006F524E" w:rsidRDefault="006F524E" w:rsidP="006F524E">
      <w:pPr>
        <w:autoSpaceDE w:val="0"/>
        <w:autoSpaceDN w:val="0"/>
        <w:adjustRightInd w:val="0"/>
        <w:ind w:firstLine="540"/>
        <w:jc w:val="both"/>
        <w:rPr>
          <w:bCs/>
          <w:szCs w:val="24"/>
          <w:lang w:eastAsia="ru-RU"/>
        </w:rPr>
      </w:pPr>
      <w:r w:rsidRPr="006F524E">
        <w:rPr>
          <w:bCs/>
          <w:szCs w:val="24"/>
          <w:lang w:eastAsia="ru-RU"/>
        </w:rPr>
        <w:t>Заявителями на получение муниципальной услуги являются собственники помещений или уполномоченные ими лица.</w:t>
      </w:r>
    </w:p>
    <w:p w:rsidR="006F524E" w:rsidRPr="00EC56BD" w:rsidRDefault="006F524E" w:rsidP="006F524E">
      <w:pPr>
        <w:jc w:val="both"/>
        <w:rPr>
          <w:rFonts w:eastAsia="Calibri"/>
          <w:szCs w:val="24"/>
          <w:lang w:eastAsia="ru-RU"/>
        </w:rPr>
      </w:pPr>
      <w:r w:rsidRPr="00EC56BD">
        <w:rPr>
          <w:rFonts w:eastAsia="Calibri"/>
          <w:szCs w:val="24"/>
          <w:lang w:eastAsia="ru-RU"/>
        </w:rPr>
        <w:t>1.3. Порядок информирования заявителей о предоставлении муниципальной услуги.</w:t>
      </w:r>
    </w:p>
    <w:p w:rsidR="006F524E" w:rsidRPr="00304E1D" w:rsidRDefault="006F524E" w:rsidP="006F524E">
      <w:pPr>
        <w:jc w:val="both"/>
        <w:rPr>
          <w:rFonts w:eastAsia="Calibri"/>
          <w:szCs w:val="24"/>
          <w:lang w:eastAsia="ru-RU"/>
        </w:rPr>
      </w:pPr>
      <w:r w:rsidRPr="00EC56BD">
        <w:rPr>
          <w:rFonts w:eastAsia="Calibri"/>
          <w:szCs w:val="24"/>
          <w:lang w:eastAsia="ru-RU"/>
        </w:rPr>
        <w:t xml:space="preserve">         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tbl>
      <w:tblPr>
        <w:tblW w:w="9687" w:type="dxa"/>
        <w:tblInd w:w="108" w:type="dxa"/>
        <w:tblLayout w:type="fixed"/>
        <w:tblLook w:val="0000"/>
      </w:tblPr>
      <w:tblGrid>
        <w:gridCol w:w="567"/>
        <w:gridCol w:w="3511"/>
        <w:gridCol w:w="2268"/>
        <w:gridCol w:w="3341"/>
      </w:tblGrid>
      <w:tr w:rsidR="006F524E" w:rsidRPr="000957C8" w:rsidTr="0064370D">
        <w:trPr>
          <w:trHeight w:val="735"/>
        </w:trPr>
        <w:tc>
          <w:tcPr>
            <w:tcW w:w="567" w:type="dxa"/>
            <w:tcBorders>
              <w:top w:val="single" w:sz="4" w:space="0" w:color="000000"/>
              <w:left w:val="single" w:sz="4" w:space="0" w:color="000000"/>
              <w:bottom w:val="single" w:sz="4" w:space="0" w:color="000000"/>
            </w:tcBorders>
          </w:tcPr>
          <w:p w:rsidR="006F524E" w:rsidRPr="000957C8" w:rsidRDefault="006F524E" w:rsidP="0064370D">
            <w:pPr>
              <w:jc w:val="center"/>
              <w:rPr>
                <w:szCs w:val="24"/>
                <w:lang w:eastAsia="en-US"/>
              </w:rPr>
            </w:pPr>
            <w:r w:rsidRPr="000957C8">
              <w:rPr>
                <w:szCs w:val="24"/>
                <w:lang w:eastAsia="en-US"/>
              </w:rPr>
              <w:t xml:space="preserve">№ </w:t>
            </w:r>
            <w:proofErr w:type="spellStart"/>
            <w:r w:rsidRPr="000957C8">
              <w:rPr>
                <w:szCs w:val="24"/>
                <w:lang w:eastAsia="en-US"/>
              </w:rPr>
              <w:t>пп</w:t>
            </w:r>
            <w:proofErr w:type="spellEnd"/>
          </w:p>
          <w:p w:rsidR="006F524E" w:rsidRPr="000957C8" w:rsidRDefault="006F524E" w:rsidP="0064370D">
            <w:pPr>
              <w:jc w:val="center"/>
              <w:rPr>
                <w:szCs w:val="24"/>
                <w:lang w:eastAsia="en-US"/>
              </w:rPr>
            </w:pPr>
          </w:p>
        </w:tc>
        <w:tc>
          <w:tcPr>
            <w:tcW w:w="3511" w:type="dxa"/>
            <w:tcBorders>
              <w:top w:val="single" w:sz="4" w:space="0" w:color="000000"/>
              <w:left w:val="single" w:sz="4" w:space="0" w:color="000000"/>
              <w:bottom w:val="single" w:sz="4" w:space="0" w:color="000000"/>
            </w:tcBorders>
          </w:tcPr>
          <w:p w:rsidR="006F524E" w:rsidRPr="000957C8" w:rsidRDefault="006F524E" w:rsidP="0064370D">
            <w:pPr>
              <w:jc w:val="center"/>
              <w:rPr>
                <w:szCs w:val="24"/>
                <w:lang w:eastAsia="en-US"/>
              </w:rPr>
            </w:pPr>
            <w:r w:rsidRPr="000957C8">
              <w:rPr>
                <w:szCs w:val="24"/>
                <w:lang w:eastAsia="en-US"/>
              </w:rPr>
              <w:t>Наименование органа</w:t>
            </w:r>
          </w:p>
        </w:tc>
        <w:tc>
          <w:tcPr>
            <w:tcW w:w="2268" w:type="dxa"/>
            <w:tcBorders>
              <w:top w:val="single" w:sz="4" w:space="0" w:color="000000"/>
              <w:left w:val="single" w:sz="4" w:space="0" w:color="000000"/>
              <w:bottom w:val="single" w:sz="4" w:space="0" w:color="000000"/>
            </w:tcBorders>
          </w:tcPr>
          <w:p w:rsidR="006F524E" w:rsidRPr="000957C8" w:rsidRDefault="006F524E" w:rsidP="0064370D">
            <w:pPr>
              <w:jc w:val="center"/>
              <w:rPr>
                <w:szCs w:val="24"/>
                <w:lang w:eastAsia="en-US"/>
              </w:rPr>
            </w:pPr>
            <w:r w:rsidRPr="000957C8">
              <w:rPr>
                <w:szCs w:val="24"/>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6F524E" w:rsidRPr="000957C8" w:rsidRDefault="006F524E" w:rsidP="0064370D">
            <w:pPr>
              <w:jc w:val="center"/>
              <w:rPr>
                <w:szCs w:val="24"/>
                <w:lang w:eastAsia="en-US"/>
              </w:rPr>
            </w:pPr>
            <w:r w:rsidRPr="000957C8">
              <w:rPr>
                <w:szCs w:val="24"/>
                <w:lang w:eastAsia="en-US"/>
              </w:rPr>
              <w:t xml:space="preserve">Контактный телефон, официальный сайт, </w:t>
            </w:r>
          </w:p>
          <w:p w:rsidR="006F524E" w:rsidRPr="000957C8" w:rsidRDefault="006F524E" w:rsidP="0064370D">
            <w:pPr>
              <w:jc w:val="center"/>
              <w:rPr>
                <w:szCs w:val="24"/>
                <w:lang w:eastAsia="en-US"/>
              </w:rPr>
            </w:pPr>
            <w:r w:rsidRPr="000957C8">
              <w:rPr>
                <w:szCs w:val="24"/>
                <w:lang w:eastAsia="en-US"/>
              </w:rPr>
              <w:t>адрес электронной почты</w:t>
            </w:r>
          </w:p>
        </w:tc>
      </w:tr>
      <w:tr w:rsidR="006F524E" w:rsidRPr="008469A8" w:rsidTr="0064370D">
        <w:trPr>
          <w:trHeight w:val="850"/>
        </w:trPr>
        <w:tc>
          <w:tcPr>
            <w:tcW w:w="567" w:type="dxa"/>
            <w:tcBorders>
              <w:top w:val="single" w:sz="4" w:space="0" w:color="000000"/>
              <w:left w:val="single" w:sz="4" w:space="0" w:color="000000"/>
              <w:bottom w:val="single" w:sz="4" w:space="0" w:color="000000"/>
            </w:tcBorders>
          </w:tcPr>
          <w:p w:rsidR="006F524E" w:rsidRPr="000957C8" w:rsidRDefault="006F524E" w:rsidP="0064370D">
            <w:pPr>
              <w:jc w:val="center"/>
              <w:rPr>
                <w:szCs w:val="24"/>
                <w:lang w:eastAsia="en-US"/>
              </w:rPr>
            </w:pPr>
            <w:r w:rsidRPr="000957C8">
              <w:rPr>
                <w:szCs w:val="24"/>
                <w:lang w:eastAsia="en-US"/>
              </w:rPr>
              <w:t>1</w:t>
            </w:r>
          </w:p>
        </w:tc>
        <w:tc>
          <w:tcPr>
            <w:tcW w:w="3511" w:type="dxa"/>
            <w:tcBorders>
              <w:top w:val="single" w:sz="4" w:space="0" w:color="000000"/>
              <w:left w:val="single" w:sz="4" w:space="0" w:color="000000"/>
              <w:bottom w:val="single" w:sz="4" w:space="0" w:color="000000"/>
            </w:tcBorders>
          </w:tcPr>
          <w:p w:rsidR="006F524E" w:rsidRPr="000957C8" w:rsidRDefault="006F524E" w:rsidP="005267D2">
            <w:pPr>
              <w:widowControl w:val="0"/>
              <w:autoSpaceDE w:val="0"/>
              <w:autoSpaceDN w:val="0"/>
              <w:adjustRightInd w:val="0"/>
              <w:rPr>
                <w:szCs w:val="24"/>
                <w:lang w:eastAsia="ru-RU"/>
              </w:rPr>
            </w:pPr>
            <w:r w:rsidRPr="000957C8">
              <w:rPr>
                <w:szCs w:val="24"/>
                <w:lang w:eastAsia="ru-RU"/>
              </w:rPr>
              <w:t xml:space="preserve">Администрация </w:t>
            </w:r>
            <w:proofErr w:type="spellStart"/>
            <w:r w:rsidR="005267D2">
              <w:rPr>
                <w:szCs w:val="24"/>
                <w:lang w:eastAsia="ru-RU"/>
              </w:rPr>
              <w:t>Калашниковского</w:t>
            </w:r>
            <w:proofErr w:type="spellEnd"/>
            <w:r w:rsidR="005267D2">
              <w:rPr>
                <w:szCs w:val="24"/>
                <w:lang w:eastAsia="ru-RU"/>
              </w:rPr>
              <w:t xml:space="preserve"> с</w:t>
            </w:r>
            <w:r w:rsidRPr="000957C8">
              <w:rPr>
                <w:szCs w:val="24"/>
                <w:lang w:eastAsia="ru-RU"/>
              </w:rPr>
              <w:t xml:space="preserve">ельского поселения </w:t>
            </w:r>
            <w:proofErr w:type="spellStart"/>
            <w:r w:rsidRPr="000957C8">
              <w:rPr>
                <w:szCs w:val="24"/>
                <w:lang w:eastAsia="ru-RU"/>
              </w:rPr>
              <w:t>Палласовского</w:t>
            </w:r>
            <w:proofErr w:type="spellEnd"/>
            <w:r w:rsidRPr="000957C8">
              <w:rPr>
                <w:szCs w:val="24"/>
                <w:lang w:eastAsia="ru-RU"/>
              </w:rPr>
              <w:t xml:space="preserve"> муниципального  района</w:t>
            </w:r>
          </w:p>
        </w:tc>
        <w:tc>
          <w:tcPr>
            <w:tcW w:w="2268" w:type="dxa"/>
            <w:tcBorders>
              <w:top w:val="single" w:sz="4" w:space="0" w:color="000000"/>
              <w:left w:val="single" w:sz="4" w:space="0" w:color="000000"/>
              <w:bottom w:val="single" w:sz="4" w:space="0" w:color="000000"/>
            </w:tcBorders>
            <w:vAlign w:val="center"/>
          </w:tcPr>
          <w:p w:rsidR="006F524E" w:rsidRPr="000957C8" w:rsidRDefault="00F1666F" w:rsidP="005267D2">
            <w:pPr>
              <w:widowControl w:val="0"/>
              <w:autoSpaceDE w:val="0"/>
              <w:autoSpaceDN w:val="0"/>
              <w:adjustRightInd w:val="0"/>
              <w:rPr>
                <w:color w:val="000000"/>
                <w:szCs w:val="24"/>
                <w:lang w:eastAsia="ru-RU"/>
              </w:rPr>
            </w:pPr>
            <w:r w:rsidRPr="00F1666F">
              <w:rPr>
                <w:color w:val="000000"/>
                <w:szCs w:val="24"/>
                <w:lang w:eastAsia="ru-RU"/>
              </w:rPr>
              <w:t xml:space="preserve">Волгоградская область, </w:t>
            </w:r>
            <w:proofErr w:type="spellStart"/>
            <w:r w:rsidRPr="00F1666F">
              <w:rPr>
                <w:color w:val="000000"/>
                <w:szCs w:val="24"/>
                <w:lang w:eastAsia="ru-RU"/>
              </w:rPr>
              <w:t>Палласовский</w:t>
            </w:r>
            <w:proofErr w:type="spellEnd"/>
            <w:r w:rsidRPr="00F1666F">
              <w:rPr>
                <w:color w:val="000000"/>
                <w:szCs w:val="24"/>
                <w:lang w:eastAsia="ru-RU"/>
              </w:rPr>
              <w:t xml:space="preserve"> район, п. </w:t>
            </w:r>
            <w:r w:rsidR="005267D2">
              <w:rPr>
                <w:color w:val="000000"/>
                <w:szCs w:val="24"/>
                <w:lang w:eastAsia="ru-RU"/>
              </w:rPr>
              <w:t>Новостройка</w:t>
            </w:r>
            <w:r w:rsidRPr="00F1666F">
              <w:rPr>
                <w:color w:val="000000"/>
                <w:szCs w:val="24"/>
                <w:lang w:eastAsia="ru-RU"/>
              </w:rPr>
              <w:t xml:space="preserve">, ул. </w:t>
            </w:r>
            <w:r w:rsidR="005267D2">
              <w:rPr>
                <w:color w:val="000000"/>
                <w:szCs w:val="24"/>
                <w:lang w:eastAsia="ru-RU"/>
              </w:rPr>
              <w:t>Школьная</w:t>
            </w:r>
            <w:r w:rsidRPr="00F1666F">
              <w:rPr>
                <w:color w:val="000000"/>
                <w:szCs w:val="24"/>
                <w:lang w:eastAsia="ru-RU"/>
              </w:rPr>
              <w:t xml:space="preserve">, </w:t>
            </w:r>
            <w:r w:rsidR="005267D2">
              <w:rPr>
                <w:color w:val="000000"/>
                <w:szCs w:val="24"/>
                <w:lang w:eastAsia="ru-RU"/>
              </w:rPr>
              <w:t>3</w:t>
            </w:r>
            <w:r w:rsidRPr="00F1666F">
              <w:rPr>
                <w:color w:val="000000"/>
                <w:szCs w:val="24"/>
                <w:lang w:eastAsia="ru-RU"/>
              </w:rPr>
              <w:t>.</w:t>
            </w:r>
          </w:p>
        </w:tc>
        <w:tc>
          <w:tcPr>
            <w:tcW w:w="3341" w:type="dxa"/>
            <w:tcBorders>
              <w:top w:val="single" w:sz="4" w:space="0" w:color="000000"/>
              <w:left w:val="single" w:sz="4" w:space="0" w:color="000000"/>
              <w:bottom w:val="single" w:sz="4" w:space="0" w:color="auto"/>
              <w:right w:val="single" w:sz="4" w:space="0" w:color="000000"/>
            </w:tcBorders>
          </w:tcPr>
          <w:p w:rsidR="005267D2" w:rsidRPr="001035E8" w:rsidRDefault="005267D2" w:rsidP="005267D2">
            <w:pPr>
              <w:widowControl w:val="0"/>
              <w:autoSpaceDE w:val="0"/>
              <w:autoSpaceDN w:val="0"/>
              <w:adjustRightInd w:val="0"/>
            </w:pPr>
            <w:r>
              <w:t>тел.: 8(84492) 5-95-80</w:t>
            </w:r>
            <w:r w:rsidRPr="001035E8">
              <w:t xml:space="preserve">  сайт:</w:t>
            </w:r>
            <w:r w:rsidRPr="001035E8">
              <w:rPr>
                <w:lang w:val="en-US"/>
              </w:rPr>
              <w:t>www</w:t>
            </w:r>
            <w:r w:rsidRPr="001035E8">
              <w:t>.</w:t>
            </w:r>
            <w:proofErr w:type="spellStart"/>
            <w:r>
              <w:rPr>
                <w:lang w:val="en-US"/>
              </w:rPr>
              <w:t>adm</w:t>
            </w:r>
            <w:proofErr w:type="spellEnd"/>
            <w:r w:rsidRPr="005267D2">
              <w:t>-</w:t>
            </w:r>
            <w:proofErr w:type="spellStart"/>
            <w:r>
              <w:rPr>
                <w:lang w:val="en-US"/>
              </w:rPr>
              <w:t>kalash</w:t>
            </w:r>
            <w:proofErr w:type="spellEnd"/>
            <w:r w:rsidRPr="001035E8">
              <w:t>.</w:t>
            </w:r>
            <w:proofErr w:type="spellStart"/>
            <w:r w:rsidRPr="001035E8">
              <w:rPr>
                <w:lang w:val="en-US"/>
              </w:rPr>
              <w:t>ru</w:t>
            </w:r>
            <w:proofErr w:type="spellEnd"/>
          </w:p>
          <w:p w:rsidR="006F524E" w:rsidRPr="007E424C" w:rsidRDefault="005267D2" w:rsidP="005267D2">
            <w:pPr>
              <w:widowControl w:val="0"/>
              <w:autoSpaceDE w:val="0"/>
              <w:autoSpaceDN w:val="0"/>
              <w:adjustRightInd w:val="0"/>
              <w:rPr>
                <w:szCs w:val="24"/>
                <w:lang w:val="en-US" w:eastAsia="ru-RU"/>
              </w:rPr>
            </w:pPr>
            <w:r w:rsidRPr="001035E8">
              <w:rPr>
                <w:lang w:val="en-US"/>
              </w:rPr>
              <w:t>e</w:t>
            </w:r>
            <w:r w:rsidRPr="007E424C">
              <w:rPr>
                <w:lang w:val="en-US"/>
              </w:rPr>
              <w:t>-</w:t>
            </w:r>
            <w:r w:rsidRPr="001035E8">
              <w:rPr>
                <w:lang w:val="en-US"/>
              </w:rPr>
              <w:t>mail</w:t>
            </w:r>
            <w:r w:rsidRPr="007E424C">
              <w:rPr>
                <w:lang w:val="en-US"/>
              </w:rPr>
              <w:t xml:space="preserve">: </w:t>
            </w:r>
            <w:r w:rsidR="00825453">
              <w:fldChar w:fldCharType="begin"/>
            </w:r>
            <w:r w:rsidR="00825453" w:rsidRPr="008469A8">
              <w:rPr>
                <w:lang w:val="en-US"/>
              </w:rPr>
              <w:instrText>HYPERLINK "mailto:adm_kalash@mail.ru"</w:instrText>
            </w:r>
            <w:r w:rsidR="00825453">
              <w:fldChar w:fldCharType="separate"/>
            </w:r>
            <w:r w:rsidRPr="007E424C">
              <w:rPr>
                <w:lang w:val="en-US"/>
              </w:rPr>
              <w:t>adm_kalash@mail.ru</w:t>
            </w:r>
            <w:r w:rsidR="00825453">
              <w:fldChar w:fldCharType="end"/>
            </w:r>
          </w:p>
        </w:tc>
      </w:tr>
      <w:tr w:rsidR="006F524E" w:rsidRPr="000957C8" w:rsidTr="0064370D">
        <w:trPr>
          <w:trHeight w:val="955"/>
        </w:trPr>
        <w:tc>
          <w:tcPr>
            <w:tcW w:w="567" w:type="dxa"/>
            <w:tcBorders>
              <w:top w:val="single" w:sz="4" w:space="0" w:color="000000"/>
              <w:left w:val="single" w:sz="4" w:space="0" w:color="000000"/>
              <w:bottom w:val="single" w:sz="4" w:space="0" w:color="000000"/>
            </w:tcBorders>
          </w:tcPr>
          <w:p w:rsidR="006F524E" w:rsidRPr="000957C8" w:rsidRDefault="006F524E" w:rsidP="0064370D">
            <w:pPr>
              <w:jc w:val="center"/>
              <w:rPr>
                <w:szCs w:val="24"/>
                <w:lang w:eastAsia="en-US"/>
              </w:rPr>
            </w:pPr>
            <w:r w:rsidRPr="000957C8">
              <w:rPr>
                <w:szCs w:val="24"/>
                <w:lang w:eastAsia="en-US"/>
              </w:rPr>
              <w:t>2</w:t>
            </w:r>
          </w:p>
        </w:tc>
        <w:tc>
          <w:tcPr>
            <w:tcW w:w="3511" w:type="dxa"/>
            <w:tcBorders>
              <w:top w:val="single" w:sz="4" w:space="0" w:color="000000"/>
              <w:left w:val="single" w:sz="4" w:space="0" w:color="000000"/>
              <w:bottom w:val="single" w:sz="4" w:space="0" w:color="000000"/>
            </w:tcBorders>
          </w:tcPr>
          <w:p w:rsidR="006F524E" w:rsidRPr="000957C8" w:rsidRDefault="006F524E" w:rsidP="0064370D">
            <w:pPr>
              <w:widowControl w:val="0"/>
              <w:autoSpaceDE w:val="0"/>
              <w:autoSpaceDN w:val="0"/>
              <w:adjustRightInd w:val="0"/>
              <w:jc w:val="both"/>
              <w:rPr>
                <w:bCs/>
                <w:color w:val="000000"/>
                <w:szCs w:val="24"/>
                <w:lang w:eastAsia="en-US"/>
              </w:rPr>
            </w:pPr>
            <w:r w:rsidRPr="000957C8">
              <w:rPr>
                <w:bCs/>
                <w:color w:val="000000"/>
                <w:szCs w:val="24"/>
                <w:lang w:eastAsia="en-US"/>
              </w:rPr>
              <w:t>Муниципальное бюджетное учреждение «</w:t>
            </w:r>
            <w:proofErr w:type="spellStart"/>
            <w:r w:rsidRPr="000957C8">
              <w:rPr>
                <w:bCs/>
                <w:color w:val="000000"/>
                <w:szCs w:val="24"/>
                <w:lang w:eastAsia="en-US"/>
              </w:rPr>
              <w:t>Палласовский</w:t>
            </w:r>
            <w:proofErr w:type="spellEnd"/>
          </w:p>
          <w:p w:rsidR="006F524E" w:rsidRPr="000957C8" w:rsidRDefault="006F524E" w:rsidP="0064370D">
            <w:pPr>
              <w:widowControl w:val="0"/>
              <w:autoSpaceDE w:val="0"/>
              <w:autoSpaceDN w:val="0"/>
              <w:adjustRightInd w:val="0"/>
              <w:jc w:val="both"/>
              <w:rPr>
                <w:bCs/>
                <w:color w:val="000000"/>
                <w:szCs w:val="24"/>
                <w:lang w:eastAsia="en-US"/>
              </w:rPr>
            </w:pPr>
            <w:r w:rsidRPr="000957C8">
              <w:rPr>
                <w:bCs/>
                <w:color w:val="000000"/>
                <w:szCs w:val="24"/>
                <w:lang w:eastAsia="en-US"/>
              </w:rPr>
              <w:t xml:space="preserve"> многофункциональный центр </w:t>
            </w:r>
            <w:r w:rsidRPr="000957C8">
              <w:rPr>
                <w:bCs/>
                <w:color w:val="000000"/>
                <w:szCs w:val="24"/>
                <w:lang w:eastAsia="en-US"/>
              </w:rPr>
              <w:lastRenderedPageBreak/>
              <w:t>предоставления государственных и муниципальных услуг»</w:t>
            </w:r>
          </w:p>
          <w:p w:rsidR="006F524E" w:rsidRPr="000957C8" w:rsidRDefault="006F524E" w:rsidP="0064370D">
            <w:pPr>
              <w:widowControl w:val="0"/>
              <w:autoSpaceDE w:val="0"/>
              <w:autoSpaceDN w:val="0"/>
              <w:adjustRightInd w:val="0"/>
              <w:jc w:val="both"/>
              <w:rPr>
                <w:bCs/>
                <w:color w:val="000000"/>
                <w:szCs w:val="24"/>
                <w:lang w:eastAsia="en-US"/>
              </w:rPr>
            </w:pPr>
          </w:p>
          <w:p w:rsidR="006F524E" w:rsidRPr="000957C8" w:rsidRDefault="006F524E" w:rsidP="0064370D">
            <w:pPr>
              <w:widowControl w:val="0"/>
              <w:autoSpaceDE w:val="0"/>
              <w:autoSpaceDN w:val="0"/>
              <w:adjustRightInd w:val="0"/>
              <w:jc w:val="both"/>
              <w:rPr>
                <w:bCs/>
                <w:color w:val="000000"/>
                <w:szCs w:val="24"/>
                <w:lang w:eastAsia="en-US"/>
              </w:rPr>
            </w:pPr>
          </w:p>
        </w:tc>
        <w:tc>
          <w:tcPr>
            <w:tcW w:w="2268" w:type="dxa"/>
            <w:tcBorders>
              <w:top w:val="single" w:sz="4" w:space="0" w:color="000000"/>
              <w:left w:val="single" w:sz="4" w:space="0" w:color="000000"/>
              <w:bottom w:val="single" w:sz="4" w:space="0" w:color="000000"/>
            </w:tcBorders>
          </w:tcPr>
          <w:p w:rsidR="006F524E" w:rsidRPr="000957C8" w:rsidRDefault="006F524E" w:rsidP="0064370D">
            <w:pPr>
              <w:rPr>
                <w:bCs/>
                <w:color w:val="000000"/>
                <w:szCs w:val="24"/>
                <w:lang w:eastAsia="en-US"/>
              </w:rPr>
            </w:pPr>
            <w:r w:rsidRPr="000957C8">
              <w:rPr>
                <w:bCs/>
                <w:color w:val="000000"/>
                <w:szCs w:val="24"/>
                <w:lang w:eastAsia="en-US"/>
              </w:rPr>
              <w:lastRenderedPageBreak/>
              <w:t>Волгоградская область, г</w:t>
            </w:r>
            <w:proofErr w:type="gramStart"/>
            <w:r w:rsidRPr="000957C8">
              <w:rPr>
                <w:bCs/>
                <w:color w:val="000000"/>
                <w:szCs w:val="24"/>
                <w:lang w:eastAsia="en-US"/>
              </w:rPr>
              <w:t>.П</w:t>
            </w:r>
            <w:proofErr w:type="gramEnd"/>
            <w:r w:rsidRPr="000957C8">
              <w:rPr>
                <w:bCs/>
                <w:color w:val="000000"/>
                <w:szCs w:val="24"/>
                <w:lang w:eastAsia="en-US"/>
              </w:rPr>
              <w:t xml:space="preserve">алласовка, ул. </w:t>
            </w:r>
            <w:r w:rsidRPr="000957C8">
              <w:rPr>
                <w:bCs/>
                <w:color w:val="000000"/>
                <w:szCs w:val="24"/>
                <w:lang w:eastAsia="en-US"/>
              </w:rPr>
              <w:lastRenderedPageBreak/>
              <w:t xml:space="preserve">Коммунистическая, 4 </w:t>
            </w:r>
          </w:p>
          <w:p w:rsidR="006F524E" w:rsidRPr="000957C8" w:rsidRDefault="006F524E" w:rsidP="0064370D">
            <w:pPr>
              <w:rPr>
                <w:bCs/>
                <w:color w:val="000000"/>
                <w:szCs w:val="24"/>
                <w:lang w:eastAsia="en-US"/>
              </w:rPr>
            </w:pPr>
          </w:p>
          <w:p w:rsidR="006F524E" w:rsidRPr="000957C8" w:rsidRDefault="006F524E" w:rsidP="0064370D">
            <w:pPr>
              <w:rPr>
                <w:bCs/>
                <w:color w:val="000000"/>
                <w:szCs w:val="24"/>
                <w:lang w:eastAsia="en-US"/>
              </w:rPr>
            </w:pPr>
          </w:p>
          <w:p w:rsidR="006F524E" w:rsidRPr="000957C8" w:rsidRDefault="006F524E" w:rsidP="0064370D">
            <w:pPr>
              <w:widowControl w:val="0"/>
              <w:autoSpaceDE w:val="0"/>
              <w:autoSpaceDN w:val="0"/>
              <w:adjustRightInd w:val="0"/>
              <w:rPr>
                <w:bCs/>
                <w:color w:val="000000"/>
                <w:szCs w:val="24"/>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6F524E" w:rsidRPr="000957C8" w:rsidRDefault="006F524E" w:rsidP="0064370D">
            <w:pPr>
              <w:rPr>
                <w:bCs/>
                <w:color w:val="000000"/>
                <w:szCs w:val="24"/>
                <w:lang w:eastAsia="en-US"/>
              </w:rPr>
            </w:pPr>
            <w:r w:rsidRPr="000957C8">
              <w:rPr>
                <w:bCs/>
                <w:color w:val="000000"/>
                <w:szCs w:val="24"/>
                <w:lang w:eastAsia="en-US"/>
              </w:rPr>
              <w:lastRenderedPageBreak/>
              <w:t>(84492)68-0-31(директор)</w:t>
            </w:r>
          </w:p>
          <w:p w:rsidR="006F524E" w:rsidRPr="000957C8" w:rsidRDefault="006F524E" w:rsidP="0064370D">
            <w:pPr>
              <w:rPr>
                <w:bCs/>
                <w:color w:val="000000"/>
                <w:szCs w:val="24"/>
                <w:lang w:eastAsia="en-US"/>
              </w:rPr>
            </w:pPr>
            <w:r w:rsidRPr="000957C8">
              <w:rPr>
                <w:bCs/>
                <w:color w:val="000000"/>
                <w:szCs w:val="24"/>
                <w:lang w:eastAsia="en-US"/>
              </w:rPr>
              <w:t>(84492)61-3-33,</w:t>
            </w:r>
          </w:p>
          <w:p w:rsidR="006F524E" w:rsidRPr="000957C8" w:rsidRDefault="006F524E" w:rsidP="0064370D">
            <w:pPr>
              <w:rPr>
                <w:bCs/>
                <w:color w:val="000000"/>
                <w:szCs w:val="24"/>
                <w:lang w:eastAsia="en-US"/>
              </w:rPr>
            </w:pPr>
            <w:r w:rsidRPr="000957C8">
              <w:rPr>
                <w:bCs/>
                <w:color w:val="000000"/>
                <w:szCs w:val="24"/>
                <w:lang w:eastAsia="en-US"/>
              </w:rPr>
              <w:t xml:space="preserve">Официальный сайт МФЦ: </w:t>
            </w:r>
          </w:p>
          <w:p w:rsidR="006F524E" w:rsidRPr="000957C8" w:rsidRDefault="006F524E" w:rsidP="0064370D">
            <w:pPr>
              <w:rPr>
                <w:bCs/>
                <w:color w:val="000000"/>
                <w:szCs w:val="24"/>
                <w:lang w:eastAsia="en-US"/>
              </w:rPr>
            </w:pPr>
            <w:r w:rsidRPr="000957C8">
              <w:rPr>
                <w:bCs/>
                <w:color w:val="000000"/>
                <w:szCs w:val="24"/>
                <w:lang w:eastAsia="en-US"/>
              </w:rPr>
              <w:lastRenderedPageBreak/>
              <w:t>www.pallasovka-mfc.ru</w:t>
            </w:r>
          </w:p>
          <w:p w:rsidR="007E424C" w:rsidRDefault="006F524E" w:rsidP="0064370D">
            <w:pPr>
              <w:rPr>
                <w:bCs/>
                <w:color w:val="000000"/>
                <w:szCs w:val="24"/>
                <w:lang w:eastAsia="en-US"/>
              </w:rPr>
            </w:pPr>
            <w:r w:rsidRPr="000957C8">
              <w:rPr>
                <w:bCs/>
                <w:color w:val="000000"/>
                <w:szCs w:val="24"/>
                <w:lang w:eastAsia="en-US"/>
              </w:rPr>
              <w:t>Адрес электронной почты МФЦ:</w:t>
            </w:r>
          </w:p>
          <w:p w:rsidR="006F524E" w:rsidRPr="007E424C" w:rsidRDefault="006F524E" w:rsidP="0064370D">
            <w:pPr>
              <w:rPr>
                <w:bCs/>
                <w:szCs w:val="24"/>
                <w:lang w:eastAsia="en-US"/>
              </w:rPr>
            </w:pPr>
            <w:r w:rsidRPr="000957C8">
              <w:rPr>
                <w:bCs/>
                <w:color w:val="000000"/>
                <w:szCs w:val="24"/>
                <w:lang w:eastAsia="en-US"/>
              </w:rPr>
              <w:t xml:space="preserve"> </w:t>
            </w:r>
            <w:hyperlink r:id="rId6" w:history="1">
              <w:r w:rsidRPr="007E424C">
                <w:rPr>
                  <w:bCs/>
                  <w:szCs w:val="24"/>
                  <w:lang w:val="en-US" w:eastAsia="en-US"/>
                </w:rPr>
                <w:t>mfc</w:t>
              </w:r>
              <w:r w:rsidRPr="007E424C">
                <w:rPr>
                  <w:bCs/>
                  <w:szCs w:val="24"/>
                  <w:lang w:eastAsia="en-US"/>
                </w:rPr>
                <w:t>.</w:t>
              </w:r>
              <w:r w:rsidRPr="007E424C">
                <w:rPr>
                  <w:bCs/>
                  <w:szCs w:val="24"/>
                  <w:lang w:val="en-US" w:eastAsia="en-US"/>
                </w:rPr>
                <w:t>pallasovka</w:t>
              </w:r>
              <w:r w:rsidRPr="007E424C">
                <w:rPr>
                  <w:bCs/>
                  <w:szCs w:val="24"/>
                  <w:lang w:eastAsia="en-US"/>
                </w:rPr>
                <w:t>@</w:t>
              </w:r>
              <w:r w:rsidRPr="007E424C">
                <w:rPr>
                  <w:bCs/>
                  <w:szCs w:val="24"/>
                  <w:lang w:val="en-US" w:eastAsia="en-US"/>
                </w:rPr>
                <w:t>mail</w:t>
              </w:r>
              <w:r w:rsidRPr="007E424C">
                <w:rPr>
                  <w:bCs/>
                  <w:szCs w:val="24"/>
                  <w:lang w:eastAsia="en-US"/>
                </w:rPr>
                <w:t>.</w:t>
              </w:r>
              <w:r w:rsidRPr="007E424C">
                <w:rPr>
                  <w:bCs/>
                  <w:szCs w:val="24"/>
                  <w:lang w:val="en-US" w:eastAsia="en-US"/>
                </w:rPr>
                <w:t>ru</w:t>
              </w:r>
            </w:hyperlink>
            <w:r w:rsidRPr="007E424C">
              <w:rPr>
                <w:bCs/>
                <w:szCs w:val="24"/>
                <w:lang w:eastAsia="en-US"/>
              </w:rPr>
              <w:t xml:space="preserve"> ;</w:t>
            </w:r>
          </w:p>
          <w:p w:rsidR="006F524E" w:rsidRPr="007E424C" w:rsidRDefault="00825453" w:rsidP="0064370D">
            <w:pPr>
              <w:rPr>
                <w:bCs/>
                <w:szCs w:val="24"/>
                <w:lang w:eastAsia="en-US"/>
              </w:rPr>
            </w:pPr>
            <w:hyperlink r:id="rId7" w:history="1">
              <w:r w:rsidR="006F524E" w:rsidRPr="007E424C">
                <w:rPr>
                  <w:bCs/>
                  <w:szCs w:val="24"/>
                  <w:lang w:val="en-US" w:eastAsia="en-US"/>
                </w:rPr>
                <w:t>mfc</w:t>
              </w:r>
              <w:r w:rsidR="006F524E" w:rsidRPr="007E424C">
                <w:rPr>
                  <w:bCs/>
                  <w:szCs w:val="24"/>
                  <w:lang w:eastAsia="en-US"/>
                </w:rPr>
                <w:t>_</w:t>
              </w:r>
              <w:r w:rsidR="006F524E" w:rsidRPr="007E424C">
                <w:rPr>
                  <w:bCs/>
                  <w:szCs w:val="24"/>
                  <w:lang w:val="en-US" w:eastAsia="en-US"/>
                </w:rPr>
                <w:t>pal</w:t>
              </w:r>
              <w:r w:rsidR="006F524E" w:rsidRPr="007E424C">
                <w:rPr>
                  <w:bCs/>
                  <w:szCs w:val="24"/>
                  <w:lang w:eastAsia="en-US"/>
                </w:rPr>
                <w:t>@</w:t>
              </w:r>
              <w:r w:rsidR="006F524E" w:rsidRPr="007E424C">
                <w:rPr>
                  <w:bCs/>
                  <w:szCs w:val="24"/>
                  <w:lang w:val="en-US" w:eastAsia="en-US"/>
                </w:rPr>
                <w:t>volganet</w:t>
              </w:r>
              <w:r w:rsidR="006F524E" w:rsidRPr="007E424C">
                <w:rPr>
                  <w:bCs/>
                  <w:szCs w:val="24"/>
                  <w:lang w:eastAsia="en-US"/>
                </w:rPr>
                <w:t>.</w:t>
              </w:r>
              <w:r w:rsidR="006F524E" w:rsidRPr="007E424C">
                <w:rPr>
                  <w:bCs/>
                  <w:szCs w:val="24"/>
                  <w:lang w:val="en-US" w:eastAsia="en-US"/>
                </w:rPr>
                <w:t>ru</w:t>
              </w:r>
            </w:hyperlink>
          </w:p>
          <w:p w:rsidR="006F524E" w:rsidRPr="007E424C" w:rsidRDefault="006F524E" w:rsidP="0064370D">
            <w:pPr>
              <w:rPr>
                <w:bCs/>
                <w:szCs w:val="24"/>
                <w:lang w:eastAsia="en-US"/>
              </w:rPr>
            </w:pPr>
            <w:r w:rsidRPr="007E424C">
              <w:rPr>
                <w:bCs/>
                <w:szCs w:val="24"/>
                <w:lang w:val="en-US" w:eastAsia="en-US"/>
              </w:rPr>
              <w:t> </w:t>
            </w:r>
          </w:p>
          <w:p w:rsidR="006F524E" w:rsidRPr="000957C8" w:rsidRDefault="006F524E" w:rsidP="0064370D">
            <w:pPr>
              <w:rPr>
                <w:bCs/>
                <w:color w:val="000000"/>
                <w:szCs w:val="24"/>
                <w:lang w:eastAsia="en-US"/>
              </w:rPr>
            </w:pPr>
          </w:p>
        </w:tc>
      </w:tr>
    </w:tbl>
    <w:p w:rsidR="006F524E" w:rsidRDefault="006F524E" w:rsidP="006F524E">
      <w:pPr>
        <w:jc w:val="both"/>
        <w:rPr>
          <w:rFonts w:eastAsia="Calibri"/>
          <w:szCs w:val="24"/>
          <w:lang w:eastAsia="ru-RU"/>
        </w:rPr>
      </w:pP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 xml:space="preserve">Приём и консультирование граждан по вопросам, связанным с предоставлением Муниципальной услуги, осуществляется администрацией </w:t>
      </w:r>
      <w:proofErr w:type="spellStart"/>
      <w:r w:rsidR="005267D2">
        <w:rPr>
          <w:szCs w:val="24"/>
          <w:lang w:eastAsia="ru-RU"/>
        </w:rPr>
        <w:t>Калашниковского</w:t>
      </w:r>
      <w:proofErr w:type="spellEnd"/>
      <w:r w:rsidRPr="00EC56BD">
        <w:rPr>
          <w:szCs w:val="24"/>
          <w:lang w:eastAsia="ru-RU"/>
        </w:rPr>
        <w:t xml:space="preserve"> сельского поселения </w:t>
      </w:r>
      <w:proofErr w:type="spellStart"/>
      <w:r w:rsidRPr="00EC56BD">
        <w:rPr>
          <w:szCs w:val="24"/>
          <w:lang w:eastAsia="ru-RU"/>
        </w:rPr>
        <w:t>Палласовского</w:t>
      </w:r>
      <w:proofErr w:type="spellEnd"/>
      <w:r w:rsidRPr="00EC56BD">
        <w:rPr>
          <w:szCs w:val="24"/>
          <w:lang w:eastAsia="ru-RU"/>
        </w:rPr>
        <w:t xml:space="preserve"> муниципального района Волгоградской области (дале</w:t>
      </w:r>
      <w:proofErr w:type="gramStart"/>
      <w:r w:rsidRPr="00EC56BD">
        <w:rPr>
          <w:szCs w:val="24"/>
          <w:lang w:eastAsia="ru-RU"/>
        </w:rPr>
        <w:t>е-</w:t>
      </w:r>
      <w:proofErr w:type="gramEnd"/>
      <w:r w:rsidRPr="00EC56BD">
        <w:rPr>
          <w:szCs w:val="24"/>
          <w:lang w:eastAsia="ru-RU"/>
        </w:rPr>
        <w:t xml:space="preserve"> Администрация), в соответствии со следующим графиком:</w:t>
      </w:r>
    </w:p>
    <w:p w:rsidR="006F524E" w:rsidRPr="00EC56BD" w:rsidRDefault="005267D2" w:rsidP="006F524E">
      <w:pPr>
        <w:widowControl w:val="0"/>
        <w:autoSpaceDE w:val="0"/>
        <w:autoSpaceDN w:val="0"/>
        <w:adjustRightInd w:val="0"/>
        <w:ind w:firstLine="720"/>
        <w:jc w:val="both"/>
        <w:rPr>
          <w:szCs w:val="24"/>
          <w:lang w:eastAsia="ru-RU"/>
        </w:rPr>
      </w:pPr>
      <w:r>
        <w:rPr>
          <w:szCs w:val="24"/>
          <w:lang w:eastAsia="ru-RU"/>
        </w:rPr>
        <w:t>Понедельник</w:t>
      </w:r>
      <w:r>
        <w:rPr>
          <w:szCs w:val="24"/>
          <w:lang w:eastAsia="ru-RU"/>
        </w:rPr>
        <w:tab/>
      </w:r>
      <w:r>
        <w:rPr>
          <w:szCs w:val="24"/>
          <w:lang w:eastAsia="ru-RU"/>
        </w:rPr>
        <w:tab/>
      </w:r>
      <w:r>
        <w:rPr>
          <w:szCs w:val="24"/>
          <w:lang w:eastAsia="ru-RU"/>
        </w:rPr>
        <w:tab/>
      </w:r>
      <w:r>
        <w:rPr>
          <w:szCs w:val="24"/>
          <w:lang w:eastAsia="ru-RU"/>
        </w:rPr>
        <w:tab/>
        <w:t>08:00 - 17:12</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Вт</w:t>
      </w:r>
      <w:r w:rsidR="005267D2">
        <w:rPr>
          <w:szCs w:val="24"/>
          <w:lang w:eastAsia="ru-RU"/>
        </w:rPr>
        <w:t>орник</w:t>
      </w:r>
      <w:r w:rsidR="005267D2">
        <w:rPr>
          <w:szCs w:val="24"/>
          <w:lang w:eastAsia="ru-RU"/>
        </w:rPr>
        <w:tab/>
      </w:r>
      <w:r w:rsidR="005267D2">
        <w:rPr>
          <w:szCs w:val="24"/>
          <w:lang w:eastAsia="ru-RU"/>
        </w:rPr>
        <w:tab/>
      </w:r>
      <w:r w:rsidR="005267D2">
        <w:rPr>
          <w:szCs w:val="24"/>
          <w:lang w:eastAsia="ru-RU"/>
        </w:rPr>
        <w:tab/>
        <w:t xml:space="preserve">           08:00 - 17:12</w:t>
      </w:r>
    </w:p>
    <w:p w:rsidR="006F524E" w:rsidRPr="00EC56BD" w:rsidRDefault="005267D2" w:rsidP="006F524E">
      <w:pPr>
        <w:widowControl w:val="0"/>
        <w:autoSpaceDE w:val="0"/>
        <w:autoSpaceDN w:val="0"/>
        <w:adjustRightInd w:val="0"/>
        <w:ind w:firstLine="720"/>
        <w:jc w:val="both"/>
        <w:rPr>
          <w:szCs w:val="24"/>
          <w:lang w:eastAsia="ru-RU"/>
        </w:rPr>
      </w:pPr>
      <w:r>
        <w:rPr>
          <w:szCs w:val="24"/>
          <w:lang w:eastAsia="ru-RU"/>
        </w:rPr>
        <w:t>Среда</w:t>
      </w:r>
      <w:r>
        <w:rPr>
          <w:szCs w:val="24"/>
          <w:lang w:eastAsia="ru-RU"/>
        </w:rPr>
        <w:tab/>
      </w:r>
      <w:r>
        <w:rPr>
          <w:szCs w:val="24"/>
          <w:lang w:eastAsia="ru-RU"/>
        </w:rPr>
        <w:tab/>
      </w:r>
      <w:r>
        <w:rPr>
          <w:szCs w:val="24"/>
          <w:lang w:eastAsia="ru-RU"/>
        </w:rPr>
        <w:tab/>
      </w:r>
      <w:r>
        <w:rPr>
          <w:szCs w:val="24"/>
          <w:lang w:eastAsia="ru-RU"/>
        </w:rPr>
        <w:tab/>
      </w:r>
      <w:r>
        <w:rPr>
          <w:szCs w:val="24"/>
          <w:lang w:eastAsia="ru-RU"/>
        </w:rPr>
        <w:tab/>
        <w:t>08:00 - 17:12</w:t>
      </w:r>
    </w:p>
    <w:p w:rsidR="006F524E" w:rsidRPr="00EC56BD" w:rsidRDefault="005267D2" w:rsidP="006F524E">
      <w:pPr>
        <w:widowControl w:val="0"/>
        <w:autoSpaceDE w:val="0"/>
        <w:autoSpaceDN w:val="0"/>
        <w:adjustRightInd w:val="0"/>
        <w:ind w:firstLine="720"/>
        <w:jc w:val="both"/>
        <w:rPr>
          <w:szCs w:val="24"/>
          <w:lang w:eastAsia="ru-RU"/>
        </w:rPr>
      </w:pPr>
      <w:r>
        <w:rPr>
          <w:szCs w:val="24"/>
          <w:lang w:eastAsia="ru-RU"/>
        </w:rPr>
        <w:t>Четверг</w:t>
      </w:r>
      <w:r>
        <w:rPr>
          <w:szCs w:val="24"/>
          <w:lang w:eastAsia="ru-RU"/>
        </w:rPr>
        <w:tab/>
      </w:r>
      <w:r>
        <w:rPr>
          <w:szCs w:val="24"/>
          <w:lang w:eastAsia="ru-RU"/>
        </w:rPr>
        <w:tab/>
      </w:r>
      <w:r>
        <w:rPr>
          <w:szCs w:val="24"/>
          <w:lang w:eastAsia="ru-RU"/>
        </w:rPr>
        <w:tab/>
      </w:r>
      <w:r>
        <w:rPr>
          <w:szCs w:val="24"/>
          <w:lang w:eastAsia="ru-RU"/>
        </w:rPr>
        <w:tab/>
        <w:t>08:00 - 17:12</w:t>
      </w:r>
    </w:p>
    <w:p w:rsidR="006F524E" w:rsidRPr="00EC56BD" w:rsidRDefault="005267D2" w:rsidP="006F524E">
      <w:pPr>
        <w:widowControl w:val="0"/>
        <w:autoSpaceDE w:val="0"/>
        <w:autoSpaceDN w:val="0"/>
        <w:adjustRightInd w:val="0"/>
        <w:ind w:firstLine="720"/>
        <w:jc w:val="both"/>
        <w:rPr>
          <w:szCs w:val="24"/>
          <w:lang w:eastAsia="ru-RU"/>
        </w:rPr>
      </w:pPr>
      <w:r>
        <w:rPr>
          <w:szCs w:val="24"/>
          <w:lang w:eastAsia="ru-RU"/>
        </w:rPr>
        <w:t>Пятница</w:t>
      </w:r>
      <w:r>
        <w:rPr>
          <w:szCs w:val="24"/>
          <w:lang w:eastAsia="ru-RU"/>
        </w:rPr>
        <w:tab/>
      </w:r>
      <w:r>
        <w:rPr>
          <w:szCs w:val="24"/>
          <w:lang w:eastAsia="ru-RU"/>
        </w:rPr>
        <w:tab/>
      </w:r>
      <w:r>
        <w:rPr>
          <w:szCs w:val="24"/>
          <w:lang w:eastAsia="ru-RU"/>
        </w:rPr>
        <w:tab/>
      </w:r>
      <w:r>
        <w:rPr>
          <w:szCs w:val="24"/>
          <w:lang w:eastAsia="ru-RU"/>
        </w:rPr>
        <w:tab/>
        <w:t>08:00 - 17:12</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Перерыв н</w:t>
      </w:r>
      <w:r w:rsidR="005267D2">
        <w:rPr>
          <w:szCs w:val="24"/>
          <w:lang w:eastAsia="ru-RU"/>
        </w:rPr>
        <w:t>а обед (ежедневно)</w:t>
      </w:r>
      <w:r w:rsidR="005267D2">
        <w:rPr>
          <w:szCs w:val="24"/>
          <w:lang w:eastAsia="ru-RU"/>
        </w:rPr>
        <w:tab/>
        <w:t>12:00 - 14:00</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Суббота</w:t>
      </w:r>
      <w:r w:rsidRPr="00EC56BD">
        <w:rPr>
          <w:szCs w:val="24"/>
          <w:lang w:eastAsia="ru-RU"/>
        </w:rPr>
        <w:tab/>
      </w:r>
      <w:r w:rsidRPr="00EC56BD">
        <w:rPr>
          <w:szCs w:val="24"/>
          <w:lang w:eastAsia="ru-RU"/>
        </w:rPr>
        <w:tab/>
      </w:r>
      <w:r w:rsidRPr="00EC56BD">
        <w:rPr>
          <w:szCs w:val="24"/>
          <w:lang w:eastAsia="ru-RU"/>
        </w:rPr>
        <w:tab/>
        <w:t xml:space="preserve">           Выходной</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Воскресенье</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Выходной</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Понедельник</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Вторник</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Среда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Четверг</w:t>
      </w:r>
      <w:r w:rsidRPr="00EC56BD">
        <w:rPr>
          <w:szCs w:val="24"/>
          <w:lang w:eastAsia="ru-RU"/>
        </w:rPr>
        <w:tab/>
      </w:r>
      <w:r w:rsidRPr="00EC56BD">
        <w:rPr>
          <w:szCs w:val="24"/>
          <w:lang w:eastAsia="ru-RU"/>
        </w:rPr>
        <w:tab/>
      </w:r>
      <w:r w:rsidRPr="00EC56BD">
        <w:rPr>
          <w:szCs w:val="24"/>
          <w:lang w:eastAsia="ru-RU"/>
        </w:rPr>
        <w:tab/>
        <w:t xml:space="preserve">            08:00 - 17:30</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Пятница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Суббота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–15:00</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Воскресенье</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Выходной</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Без перерыва на обед</w:t>
      </w:r>
      <w:bookmarkStart w:id="1" w:name="sub_32"/>
    </w:p>
    <w:p w:rsidR="006F524E" w:rsidRPr="00EC56BD" w:rsidRDefault="006F524E" w:rsidP="006F524E">
      <w:pPr>
        <w:widowControl w:val="0"/>
        <w:autoSpaceDE w:val="0"/>
        <w:autoSpaceDN w:val="0"/>
        <w:adjustRightInd w:val="0"/>
        <w:ind w:firstLine="720"/>
        <w:jc w:val="both"/>
        <w:rPr>
          <w:color w:val="000000"/>
          <w:szCs w:val="24"/>
          <w:lang w:eastAsia="ru-RU"/>
        </w:rPr>
      </w:pPr>
      <w:bookmarkStart w:id="2" w:name="sub_33"/>
      <w:bookmarkEnd w:id="1"/>
      <w:r w:rsidRPr="00EC56BD">
        <w:rPr>
          <w:color w:val="000000"/>
          <w:szCs w:val="24"/>
          <w:lang w:eastAsia="ru-RU"/>
        </w:rPr>
        <w:t xml:space="preserve">1.4. </w:t>
      </w:r>
      <w:bookmarkEnd w:id="2"/>
      <w:r w:rsidRPr="00EC56BD">
        <w:rPr>
          <w:color w:val="000000"/>
          <w:szCs w:val="24"/>
          <w:lang w:eastAsia="ru-RU"/>
        </w:rPr>
        <w:t xml:space="preserve">Порядок получения информации заявителями по вопросам предоставления муниципальной услуги: </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r w:rsidRPr="007E424C">
        <w:rPr>
          <w:szCs w:val="24"/>
          <w:lang w:eastAsia="ru-RU"/>
        </w:rPr>
        <w:t>www.gosuslugi.ru</w:t>
      </w:r>
      <w:r w:rsidRPr="00EC56BD">
        <w:rPr>
          <w:color w:val="0070C0"/>
          <w:szCs w:val="24"/>
          <w:lang w:eastAsia="ru-RU"/>
        </w:rPr>
        <w:t xml:space="preserve"> </w:t>
      </w:r>
      <w:r w:rsidRPr="00EC56BD">
        <w:rPr>
          <w:color w:val="000000"/>
          <w:szCs w:val="24"/>
          <w:lang w:eastAsia="ru-RU"/>
        </w:rPr>
        <w:t>(далее - Единый портал) и  на официальном портале Губернатора и администрации Волгоградской области (</w:t>
      </w:r>
      <w:hyperlink r:id="rId8" w:tgtFrame="_blank" w:history="1">
        <w:r w:rsidRPr="007E424C">
          <w:rPr>
            <w:szCs w:val="24"/>
            <w:lang w:eastAsia="ru-RU"/>
          </w:rPr>
          <w:t>www.volgograd.ru</w:t>
        </w:r>
      </w:hyperlink>
      <w:r w:rsidRPr="00EC56BD">
        <w:rPr>
          <w:color w:val="000000"/>
          <w:szCs w:val="24"/>
          <w:lang w:eastAsia="ru-RU"/>
        </w:rPr>
        <w:t xml:space="preserve">) (далее - Портал области). </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На информационных стендах Администрации, а также на официальном сайте Администрации размещается следующая информация:</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 наименование органа (структурного подразделения), предоставляющего муниципальную услугу; </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о порядке предоставления Муниципальной услуги;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форма заявления о предоставлении Муниципальной услуги;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перечень документов, необходимых для получения Муниципальной услуги;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режим работы органа (структурного подразделения), предоставляющего муниципальную услугу;</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lastRenderedPageBreak/>
        <w:t>- адреса иных органов, участвующих в предоставлении Муниципальной услуги;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адрес официального сайта Администрации;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номера телефонов и адреса электронной почты Администрации.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Места для информирования, предназначенные для ознакомления заявителей с информационными материалами, оборудуются:</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информационными стендами;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стульями и столами для оформления документов.</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На Едином портале и Портале области можно получить следующую информацию:</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текст настоящего Административного регламента;</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перечень документов, предоставляемых заявителем для получения муниципальной услуги;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образец письменного заявления о предоставлении муниципальной услуги;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адрес официального сайта администрации;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сроки получения муниципальной услуги.</w:t>
      </w:r>
    </w:p>
    <w:p w:rsidR="006F524E" w:rsidRPr="00EC56BD" w:rsidRDefault="006F524E" w:rsidP="006F524E">
      <w:pPr>
        <w:widowControl w:val="0"/>
        <w:autoSpaceDE w:val="0"/>
        <w:autoSpaceDN w:val="0"/>
        <w:adjustRightInd w:val="0"/>
        <w:ind w:firstLine="720"/>
        <w:jc w:val="both"/>
        <w:rPr>
          <w:color w:val="000000"/>
          <w:szCs w:val="24"/>
          <w:lang w:eastAsia="ru-RU"/>
        </w:rPr>
      </w:pPr>
      <w:proofErr w:type="gramStart"/>
      <w:r w:rsidRPr="00EC56BD">
        <w:rPr>
          <w:color w:val="000000"/>
          <w:szCs w:val="24"/>
          <w:lang w:eastAsia="ru-RU"/>
        </w:rPr>
        <w:t>Порядок получения информации заявителями по предоставлении Муниципальной услуги непосредственно в Администрации:</w:t>
      </w:r>
      <w:proofErr w:type="gramEnd"/>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консультирование заинтересованных лиц о порядке предоставления Муниципальной услуги проводится в рабочее время;</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Звонки граждан принимаются в соответствии с графиком работы Администрации.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Время разговора не должно превышать 10 минут.</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C43257"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Ответы на письменные обращения направляются в письменном виде и должны </w:t>
      </w:r>
      <w:r w:rsidRPr="00EC56BD">
        <w:rPr>
          <w:color w:val="000000"/>
          <w:szCs w:val="24"/>
          <w:lang w:eastAsia="ru-RU"/>
        </w:rPr>
        <w:lastRenderedPageBreak/>
        <w:t xml:space="preserve">содержать ответы на поставленные вопросы, фамилию, инициалы и номер телефона исполнителя. Ответ подписывается Главой </w:t>
      </w:r>
      <w:proofErr w:type="spellStart"/>
      <w:r w:rsidR="001D4D99">
        <w:rPr>
          <w:color w:val="000000"/>
          <w:szCs w:val="24"/>
          <w:lang w:eastAsia="ru-RU"/>
        </w:rPr>
        <w:t>Калашниклвского</w:t>
      </w:r>
      <w:proofErr w:type="spellEnd"/>
      <w:r w:rsidRPr="00EC56BD">
        <w:rPr>
          <w:color w:val="000000"/>
          <w:szCs w:val="24"/>
          <w:lang w:eastAsia="ru-RU"/>
        </w:rPr>
        <w:t xml:space="preserve"> сельского поселения или иным уполномоченным им должностным лицом.</w:t>
      </w:r>
    </w:p>
    <w:p w:rsidR="006F524E" w:rsidRDefault="006F524E" w:rsidP="006F524E">
      <w:pPr>
        <w:widowControl w:val="0"/>
        <w:autoSpaceDE w:val="0"/>
        <w:autoSpaceDN w:val="0"/>
        <w:adjustRightInd w:val="0"/>
        <w:ind w:firstLine="720"/>
        <w:jc w:val="both"/>
        <w:rPr>
          <w:color w:val="000000"/>
          <w:szCs w:val="24"/>
          <w:lang w:eastAsia="ru-RU"/>
        </w:rPr>
      </w:pPr>
    </w:p>
    <w:p w:rsidR="006F524E" w:rsidRPr="006F524E" w:rsidRDefault="006F524E" w:rsidP="006F524E">
      <w:pPr>
        <w:widowControl w:val="0"/>
        <w:autoSpaceDE w:val="0"/>
        <w:autoSpaceDN w:val="0"/>
        <w:adjustRightInd w:val="0"/>
        <w:jc w:val="center"/>
        <w:outlineLvl w:val="1"/>
        <w:rPr>
          <w:b/>
          <w:szCs w:val="24"/>
          <w:lang w:eastAsia="ru-RU"/>
        </w:rPr>
      </w:pPr>
      <w:r w:rsidRPr="006F524E">
        <w:rPr>
          <w:b/>
          <w:szCs w:val="24"/>
          <w:lang w:eastAsia="ru-RU"/>
        </w:rPr>
        <w:t>2. Стандарт предоставления муниципальной услуги</w:t>
      </w:r>
    </w:p>
    <w:p w:rsidR="006F524E" w:rsidRPr="006F524E" w:rsidRDefault="006F524E" w:rsidP="006F524E">
      <w:pPr>
        <w:widowControl w:val="0"/>
        <w:autoSpaceDE w:val="0"/>
        <w:autoSpaceDN w:val="0"/>
        <w:adjustRightInd w:val="0"/>
        <w:ind w:firstLine="540"/>
        <w:jc w:val="both"/>
        <w:rPr>
          <w:szCs w:val="24"/>
          <w:lang w:eastAsia="ru-RU"/>
        </w:rPr>
      </w:pP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2.1. Наименование муниципальной услуги - «Прием заявлений и выдача документов о согласовании переустройства и (или) перепланировки жилого помещения».</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 xml:space="preserve">2.2. Муниципальная услуга предоставляется администрацией </w:t>
      </w:r>
      <w:proofErr w:type="spellStart"/>
      <w:r w:rsidR="001D4D99">
        <w:rPr>
          <w:szCs w:val="24"/>
          <w:lang w:eastAsia="ru-RU"/>
        </w:rPr>
        <w:t>Калашниковского</w:t>
      </w:r>
      <w:proofErr w:type="spellEnd"/>
      <w:r w:rsidRPr="006F524E">
        <w:rPr>
          <w:szCs w:val="24"/>
          <w:lang w:eastAsia="ru-RU"/>
        </w:rPr>
        <w:t xml:space="preserve"> сельского поселения </w:t>
      </w:r>
      <w:proofErr w:type="spellStart"/>
      <w:r>
        <w:rPr>
          <w:szCs w:val="24"/>
          <w:lang w:eastAsia="ru-RU"/>
        </w:rPr>
        <w:t>Палласовского</w:t>
      </w:r>
      <w:proofErr w:type="spellEnd"/>
      <w:r w:rsidRPr="006F524E">
        <w:rPr>
          <w:szCs w:val="24"/>
          <w:lang w:eastAsia="ru-RU"/>
        </w:rPr>
        <w:t xml:space="preserve"> муниципального района Волгоградской области (далее – сельское поселение).</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2.3. Результатом предоставления муниципальной услуги является решение о согласовании переустройства и (или) перепланировки жилого помещения (либо отказе в согласовании) переустройства и (или) перепланировки жилого помещения.</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2.4. Срок предоставления муниципальной услуги </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Решение о согласовании или об отказе в согласовании 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не позднее чем через </w:t>
      </w:r>
      <w:r w:rsidRPr="007E424C">
        <w:rPr>
          <w:szCs w:val="24"/>
          <w:lang w:eastAsia="ru-RU"/>
        </w:rPr>
        <w:t>сорок пять дней</w:t>
      </w:r>
      <w:r w:rsidRPr="006F524E">
        <w:rPr>
          <w:color w:val="0070C0"/>
          <w:szCs w:val="24"/>
          <w:lang w:eastAsia="ru-RU"/>
        </w:rPr>
        <w:t xml:space="preserve"> </w:t>
      </w:r>
      <w:r w:rsidRPr="006F524E">
        <w:rPr>
          <w:szCs w:val="24"/>
          <w:lang w:eastAsia="ru-RU"/>
        </w:rPr>
        <w:t>со дня представления в данный орган документов, обязанность по представлению которых возложена на заявителя.</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Документ, подтверждающий принятие решений о согласовании переустройства и (или) перепланировки жилого помещения выдается или направляется по адресу, указанному в заявлении, либо через многофункциональный центр заявителю не позднее чем через три рабочих дня со дня принятия такого решения.</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2.5. Правовой основой для предоставления муниципальной услуги являются следующие нормативные правовые акты:</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Жилищный кодекс Российской Федерации;</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 xml:space="preserve">Федеральный  закон от 6 октября </w:t>
      </w:r>
      <w:smartTag w:uri="urn:schemas-microsoft-com:office:smarttags" w:element="metricconverter">
        <w:smartTagPr>
          <w:attr w:name="ProductID" w:val="2003 г"/>
        </w:smartTagPr>
        <w:r w:rsidRPr="006F524E">
          <w:rPr>
            <w:szCs w:val="24"/>
            <w:lang w:eastAsia="ru-RU"/>
          </w:rPr>
          <w:t>2003 г</w:t>
        </w:r>
      </w:smartTag>
      <w:r w:rsidRPr="006F524E">
        <w:rPr>
          <w:szCs w:val="24"/>
          <w:lang w:eastAsia="ru-RU"/>
        </w:rPr>
        <w:t>. № 131-ФЗ «Об общих принципах организации местного самоуправления в Российской Федерации»;</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Федеральный закон от 27 июня </w:t>
      </w:r>
      <w:smartTag w:uri="urn:schemas-microsoft-com:office:smarttags" w:element="metricconverter">
        <w:smartTagPr>
          <w:attr w:name="ProductID" w:val="2010 г"/>
        </w:smartTagPr>
        <w:r w:rsidRPr="006F524E">
          <w:rPr>
            <w:szCs w:val="24"/>
            <w:lang w:eastAsia="ru-RU"/>
          </w:rPr>
          <w:t>2010 г</w:t>
        </w:r>
      </w:smartTag>
      <w:r w:rsidRPr="006F524E">
        <w:rPr>
          <w:szCs w:val="24"/>
          <w:lang w:eastAsia="ru-RU"/>
        </w:rPr>
        <w:t>. № 210-ФЗ «Об организации предоставления государственных и муниципальных услуг»;</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 xml:space="preserve">Постановление Правительства Российской Федерации от 28 апреля    </w:t>
      </w:r>
      <w:smartTag w:uri="urn:schemas-microsoft-com:office:smarttags" w:element="metricconverter">
        <w:smartTagPr>
          <w:attr w:name="ProductID" w:val="2005 г"/>
        </w:smartTagPr>
        <w:r w:rsidRPr="006F524E">
          <w:rPr>
            <w:szCs w:val="24"/>
            <w:lang w:eastAsia="ru-RU"/>
          </w:rPr>
          <w:t>2005 г</w:t>
        </w:r>
      </w:smartTag>
      <w:r w:rsidRPr="006F524E">
        <w:rPr>
          <w:szCs w:val="24"/>
          <w:lang w:eastAsia="ru-RU"/>
        </w:rPr>
        <w:t>.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Распоряжение Правительства Российской Федерации от 17 декабря    </w:t>
      </w:r>
      <w:smartTag w:uri="urn:schemas-microsoft-com:office:smarttags" w:element="metricconverter">
        <w:smartTagPr>
          <w:attr w:name="ProductID" w:val="2009 г"/>
        </w:smartTagPr>
        <w:r w:rsidRPr="006F524E">
          <w:rPr>
            <w:szCs w:val="24"/>
            <w:lang w:eastAsia="ru-RU"/>
          </w:rPr>
          <w:t>2009 г</w:t>
        </w:r>
      </w:smartTag>
      <w:r w:rsidRPr="006F524E">
        <w:rPr>
          <w:szCs w:val="24"/>
          <w:lang w:eastAsia="ru-RU"/>
        </w:rPr>
        <w:t>.  № 1993-р «Об утверждении сводного перечня первоочередных государственных и муниципальных услуг, предоставляемых в электронном виде»;</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 xml:space="preserve">Устав </w:t>
      </w:r>
      <w:proofErr w:type="spellStart"/>
      <w:r w:rsidR="001D4D99">
        <w:rPr>
          <w:szCs w:val="24"/>
          <w:lang w:eastAsia="ru-RU"/>
        </w:rPr>
        <w:t>Калашниковского</w:t>
      </w:r>
      <w:proofErr w:type="spellEnd"/>
      <w:r w:rsidR="001D4D99">
        <w:rPr>
          <w:szCs w:val="24"/>
          <w:lang w:eastAsia="ru-RU"/>
        </w:rPr>
        <w:t xml:space="preserve"> с</w:t>
      </w:r>
      <w:r w:rsidRPr="006F524E">
        <w:rPr>
          <w:szCs w:val="24"/>
          <w:lang w:eastAsia="ru-RU"/>
        </w:rPr>
        <w:t>ельского поселения.</w:t>
      </w:r>
    </w:p>
    <w:p w:rsidR="006F524E" w:rsidRPr="006F524E" w:rsidRDefault="006F524E" w:rsidP="006F524E">
      <w:pPr>
        <w:widowControl w:val="0"/>
        <w:autoSpaceDE w:val="0"/>
        <w:autoSpaceDN w:val="0"/>
        <w:adjustRightInd w:val="0"/>
        <w:ind w:firstLine="540"/>
        <w:jc w:val="both"/>
        <w:rPr>
          <w:szCs w:val="24"/>
          <w:lang w:eastAsia="ru-RU"/>
        </w:rPr>
      </w:pPr>
      <w:bookmarkStart w:id="3" w:name="Par104"/>
      <w:bookmarkEnd w:id="3"/>
      <w:r w:rsidRPr="006F524E">
        <w:rPr>
          <w:szCs w:val="24"/>
          <w:lang w:eastAsia="ru-RU"/>
        </w:rPr>
        <w:t>2.6. Перечень документов, необходимых для предоставления муниципальной услуги</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2.6.1. Самостоятельно заявитель представляет следующие документы:</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 заявление о переустройстве и (или) перепланировке </w:t>
      </w:r>
      <w:r w:rsidRPr="007E424C">
        <w:rPr>
          <w:szCs w:val="24"/>
          <w:lang w:eastAsia="ru-RU"/>
        </w:rPr>
        <w:t xml:space="preserve">по </w:t>
      </w:r>
      <w:hyperlink r:id="rId9" w:history="1">
        <w:r w:rsidRPr="007E424C">
          <w:rPr>
            <w:szCs w:val="24"/>
            <w:lang w:eastAsia="ru-RU"/>
          </w:rPr>
          <w:t>форме</w:t>
        </w:r>
      </w:hyperlink>
      <w:r w:rsidRPr="007E424C">
        <w:rPr>
          <w:szCs w:val="24"/>
          <w:lang w:eastAsia="ru-RU"/>
        </w:rPr>
        <w:t xml:space="preserve">, утвержденной Постановлением Правительства Российской Федерации от 28 апреля </w:t>
      </w:r>
      <w:smartTag w:uri="urn:schemas-microsoft-com:office:smarttags" w:element="metricconverter">
        <w:smartTagPr>
          <w:attr w:name="ProductID" w:val="2005 г"/>
        </w:smartTagPr>
        <w:r w:rsidRPr="007E424C">
          <w:rPr>
            <w:szCs w:val="24"/>
            <w:lang w:eastAsia="ru-RU"/>
          </w:rPr>
          <w:t>2005 г</w:t>
        </w:r>
      </w:smartTag>
      <w:r w:rsidRPr="007E424C">
        <w:rPr>
          <w:szCs w:val="24"/>
          <w:lang w:eastAsia="ru-RU"/>
        </w:rPr>
        <w:t>. № 266</w:t>
      </w:r>
      <w:r w:rsidRPr="006F524E">
        <w:rPr>
          <w:color w:val="0070C0"/>
          <w:szCs w:val="24"/>
          <w:lang w:eastAsia="ru-RU"/>
        </w:rPr>
        <w:t xml:space="preserve"> </w:t>
      </w:r>
      <w:r w:rsidRPr="006F524E">
        <w:rPr>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F524E" w:rsidRPr="006F524E" w:rsidRDefault="006F524E" w:rsidP="006F524E">
      <w:pPr>
        <w:autoSpaceDE w:val="0"/>
        <w:autoSpaceDN w:val="0"/>
        <w:adjustRightInd w:val="0"/>
        <w:ind w:firstLine="540"/>
        <w:jc w:val="both"/>
        <w:rPr>
          <w:szCs w:val="24"/>
          <w:lang w:eastAsia="ru-RU"/>
        </w:rPr>
      </w:pPr>
      <w:proofErr w:type="gramStart"/>
      <w:r w:rsidRPr="006F524E">
        <w:rPr>
          <w:szCs w:val="24"/>
          <w:lang w:eastAsia="ru-RU"/>
        </w:rPr>
        <w:t xml:space="preserve">- правоустанавливающие документы на переустраиваемое и (или) </w:t>
      </w:r>
      <w:proofErr w:type="spellStart"/>
      <w:r w:rsidRPr="006F524E">
        <w:rPr>
          <w:szCs w:val="24"/>
          <w:lang w:eastAsia="ru-RU"/>
        </w:rPr>
        <w:t>перепланируемое</w:t>
      </w:r>
      <w:proofErr w:type="spellEnd"/>
      <w:r w:rsidRPr="006F524E">
        <w:rPr>
          <w:szCs w:val="24"/>
          <w:lang w:eastAsia="ru-RU"/>
        </w:rPr>
        <w:t xml:space="preserve"> жилое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недвижимости;</w:t>
      </w:r>
      <w:proofErr w:type="gramEnd"/>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lastRenderedPageBreak/>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6F524E">
        <w:rPr>
          <w:szCs w:val="24"/>
          <w:lang w:eastAsia="ru-RU"/>
        </w:rPr>
        <w:t>перепланируемого</w:t>
      </w:r>
      <w:proofErr w:type="spellEnd"/>
      <w:r w:rsidRPr="006F524E">
        <w:rPr>
          <w:szCs w:val="24"/>
          <w:lang w:eastAsia="ru-RU"/>
        </w:rPr>
        <w:t xml:space="preserve"> жилого помещения;</w:t>
      </w:r>
    </w:p>
    <w:p w:rsidR="006F524E" w:rsidRPr="006F524E" w:rsidRDefault="006F524E" w:rsidP="006F524E">
      <w:pPr>
        <w:autoSpaceDE w:val="0"/>
        <w:autoSpaceDN w:val="0"/>
        <w:adjustRightInd w:val="0"/>
        <w:ind w:firstLine="540"/>
        <w:jc w:val="both"/>
        <w:rPr>
          <w:szCs w:val="24"/>
          <w:lang w:eastAsia="ru-RU"/>
        </w:rPr>
      </w:pPr>
      <w:proofErr w:type="gramStart"/>
      <w:r w:rsidRPr="006F524E">
        <w:rPr>
          <w:szCs w:val="24"/>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F524E">
        <w:rPr>
          <w:szCs w:val="24"/>
          <w:lang w:eastAsia="ru-RU"/>
        </w:rPr>
        <w:t>перепланируемое</w:t>
      </w:r>
      <w:proofErr w:type="spellEnd"/>
      <w:r w:rsidRPr="006F524E">
        <w:rPr>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6F524E">
        <w:rPr>
          <w:szCs w:val="24"/>
          <w:lang w:eastAsia="ru-RU"/>
        </w:rPr>
        <w:t>наймодателем</w:t>
      </w:r>
      <w:proofErr w:type="spellEnd"/>
      <w:r w:rsidRPr="006F524E">
        <w:rPr>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6F524E">
        <w:rPr>
          <w:szCs w:val="24"/>
          <w:lang w:eastAsia="ru-RU"/>
        </w:rPr>
        <w:t>перепланируемого</w:t>
      </w:r>
      <w:proofErr w:type="spellEnd"/>
      <w:r w:rsidRPr="006F524E">
        <w:rPr>
          <w:szCs w:val="24"/>
          <w:lang w:eastAsia="ru-RU"/>
        </w:rPr>
        <w:t xml:space="preserve"> жилого помещения по договору социального найма).</w:t>
      </w:r>
      <w:proofErr w:type="gramEnd"/>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2.6.2. По собственной инициативе заявитель вправе представить:</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 правоустанавливающие документы на переводимое помещение, если право на переводимое помещение зарегистрировано в </w:t>
      </w:r>
      <w:proofErr w:type="gramStart"/>
      <w:r w:rsidRPr="006F524E">
        <w:rPr>
          <w:szCs w:val="24"/>
          <w:lang w:eastAsia="ru-RU"/>
        </w:rPr>
        <w:t>Едином</w:t>
      </w:r>
      <w:proofErr w:type="gramEnd"/>
      <w:r w:rsidRPr="006F524E">
        <w:rPr>
          <w:szCs w:val="24"/>
          <w:lang w:eastAsia="ru-RU"/>
        </w:rPr>
        <w:t xml:space="preserve"> государственном недвижимости;</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  технический паспорт переустраиваемого и (или) </w:t>
      </w:r>
      <w:proofErr w:type="spellStart"/>
      <w:r w:rsidRPr="006F524E">
        <w:rPr>
          <w:szCs w:val="24"/>
          <w:lang w:eastAsia="ru-RU"/>
        </w:rPr>
        <w:t>перепланируемого</w:t>
      </w:r>
      <w:proofErr w:type="spellEnd"/>
      <w:r w:rsidRPr="006F524E">
        <w:rPr>
          <w:szCs w:val="24"/>
          <w:lang w:eastAsia="ru-RU"/>
        </w:rPr>
        <w:t xml:space="preserve"> жилого помещения;</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2.7. Оснований  для отказа в приеме документов не предусмотрено.</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2.8. Основания для отказа в согласовании переустройства и (или) перепланировки жилого помещения</w:t>
      </w:r>
      <w:r>
        <w:rPr>
          <w:szCs w:val="24"/>
          <w:lang w:eastAsia="ru-RU"/>
        </w:rPr>
        <w:t>.</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Отказ в согласовании переустройства и (или) перепланировки жилого помещения допускается в случае:</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непредставления определенных в подпункте 2.6.1 настоящего административного регламента документов, обязанность по представлению которых возложена на заявителя;</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 поступления в орган, осуществляющий согласование, ответа на межведомственный запрос, свидетельствующего об отсутствии документа и (или) информации, </w:t>
      </w:r>
      <w:proofErr w:type="gramStart"/>
      <w:r w:rsidRPr="006F524E">
        <w:rPr>
          <w:szCs w:val="24"/>
          <w:lang w:eastAsia="ru-RU"/>
        </w:rPr>
        <w:t>необходимых</w:t>
      </w:r>
      <w:proofErr w:type="gramEnd"/>
      <w:r w:rsidRPr="006F524E">
        <w:rPr>
          <w:szCs w:val="24"/>
          <w:lang w:eastAsia="ru-RU"/>
        </w:rPr>
        <w:t xml:space="preserve"> для проведения переустройства и (или) перепланировки жилого помещения в соответствии с подпунктом 2.6.2 настоящего административного регламента, если соответствующий документ не представлен заявителем по собственной инициативе. </w:t>
      </w:r>
      <w:proofErr w:type="gramStart"/>
      <w:r w:rsidRPr="006F524E">
        <w:rPr>
          <w:szCs w:val="24"/>
          <w:lang w:eastAsia="ru-RU"/>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подпунктом 2.6.2 настоящего административного регламента, и не получил от заявителя такие документ</w:t>
      </w:r>
      <w:proofErr w:type="gramEnd"/>
      <w:r w:rsidRPr="006F524E">
        <w:rPr>
          <w:szCs w:val="24"/>
          <w:lang w:eastAsia="ru-RU"/>
        </w:rPr>
        <w:t xml:space="preserve"> и (или) информацию в течение пятнадцати рабочих дней со дня направления уведомления;</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представления документов в ненадлежащий орган;</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несоответствия проекта переустройства и (или) перепланировки жилого помещения требованиям законодательства.</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 xml:space="preserve">2.9. В случае если причины, по которым </w:t>
      </w:r>
      <w:proofErr w:type="gramStart"/>
      <w:r w:rsidRPr="006F524E">
        <w:rPr>
          <w:szCs w:val="24"/>
          <w:lang w:eastAsia="ru-RU"/>
        </w:rPr>
        <w:t>заявителю было отказано в предоставлении муниципальной услуги в последующем были</w:t>
      </w:r>
      <w:proofErr w:type="gramEnd"/>
      <w:r w:rsidRPr="006F524E">
        <w:rPr>
          <w:szCs w:val="24"/>
          <w:lang w:eastAsia="ru-RU"/>
        </w:rPr>
        <w:t xml:space="preserve"> устранены, гражданин вправе вновь обратиться в Администрацию за предоставлением муниципальной услуги.</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2.10. Муниципальная услуга предоставляется  бесплатно.</w:t>
      </w:r>
    </w:p>
    <w:p w:rsidR="00065135" w:rsidRPr="00065135" w:rsidRDefault="00065135" w:rsidP="00065135">
      <w:pPr>
        <w:jc w:val="both"/>
        <w:rPr>
          <w:szCs w:val="24"/>
          <w:lang w:eastAsia="ru-RU"/>
        </w:rPr>
      </w:pPr>
      <w:r w:rsidRPr="00065135">
        <w:rPr>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5135" w:rsidRPr="00065135" w:rsidRDefault="00065135" w:rsidP="00065135">
      <w:pPr>
        <w:ind w:firstLine="708"/>
        <w:jc w:val="both"/>
        <w:rPr>
          <w:szCs w:val="24"/>
          <w:lang w:eastAsia="ru-RU"/>
        </w:rPr>
      </w:pPr>
      <w:r w:rsidRPr="00065135">
        <w:rPr>
          <w:szCs w:val="24"/>
          <w:lang w:eastAsia="ru-RU"/>
        </w:rPr>
        <w:lastRenderedPageBreak/>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065135" w:rsidRPr="00065135" w:rsidRDefault="00065135" w:rsidP="00065135">
      <w:pPr>
        <w:jc w:val="both"/>
        <w:rPr>
          <w:szCs w:val="24"/>
          <w:lang w:eastAsia="ru-RU"/>
        </w:rPr>
      </w:pPr>
      <w:r w:rsidRPr="00065135">
        <w:rPr>
          <w:szCs w:val="24"/>
          <w:lang w:eastAsia="ru-RU"/>
        </w:rPr>
        <w:t xml:space="preserve">          2.12.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65135" w:rsidRPr="00065135" w:rsidRDefault="00065135" w:rsidP="00065135">
      <w:pPr>
        <w:ind w:firstLine="708"/>
        <w:jc w:val="both"/>
        <w:rPr>
          <w:szCs w:val="24"/>
          <w:lang w:eastAsia="ru-RU"/>
        </w:rPr>
      </w:pPr>
      <w:r w:rsidRPr="00065135">
        <w:rPr>
          <w:szCs w:val="24"/>
          <w:lang w:eastAsia="ru-RU"/>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065135" w:rsidRPr="00065135" w:rsidRDefault="00065135" w:rsidP="00065135">
      <w:pPr>
        <w:ind w:firstLine="708"/>
        <w:jc w:val="both"/>
        <w:rPr>
          <w:szCs w:val="24"/>
          <w:lang w:eastAsia="ru-RU"/>
        </w:rPr>
      </w:pPr>
      <w:r w:rsidRPr="00065135">
        <w:rPr>
          <w:szCs w:val="24"/>
          <w:lang w:eastAsia="ru-RU"/>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065135" w:rsidRPr="00065135" w:rsidRDefault="00065135" w:rsidP="00065135">
      <w:pPr>
        <w:ind w:firstLine="708"/>
        <w:jc w:val="both"/>
        <w:rPr>
          <w:szCs w:val="24"/>
          <w:lang w:eastAsia="ru-RU"/>
        </w:rPr>
      </w:pPr>
      <w:r w:rsidRPr="00065135">
        <w:rPr>
          <w:szCs w:val="24"/>
          <w:lang w:eastAsia="ru-RU"/>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065135" w:rsidRPr="00065135" w:rsidRDefault="00065135" w:rsidP="00065135">
      <w:pPr>
        <w:ind w:firstLine="708"/>
        <w:jc w:val="both"/>
        <w:rPr>
          <w:szCs w:val="24"/>
          <w:lang w:eastAsia="ru-RU"/>
        </w:rPr>
      </w:pPr>
      <w:r w:rsidRPr="00065135">
        <w:rPr>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65135" w:rsidRPr="00065135" w:rsidRDefault="00065135" w:rsidP="00065135">
      <w:pPr>
        <w:ind w:firstLine="708"/>
        <w:jc w:val="both"/>
        <w:rPr>
          <w:szCs w:val="24"/>
          <w:lang w:eastAsia="ru-RU"/>
        </w:rPr>
      </w:pPr>
      <w:r w:rsidRPr="00065135">
        <w:rPr>
          <w:szCs w:val="24"/>
          <w:lang w:eastAsia="ru-RU"/>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065135" w:rsidRPr="00065135" w:rsidRDefault="00065135" w:rsidP="00065135">
      <w:pPr>
        <w:ind w:firstLine="708"/>
        <w:jc w:val="both"/>
        <w:rPr>
          <w:szCs w:val="24"/>
          <w:lang w:eastAsia="ru-RU"/>
        </w:rPr>
      </w:pPr>
      <w:r w:rsidRPr="00065135">
        <w:rPr>
          <w:szCs w:val="24"/>
          <w:lang w:eastAsia="ru-RU"/>
        </w:rPr>
        <w:t>2.13. Требования к помещениям предоставления муниципальной услуги:</w:t>
      </w:r>
    </w:p>
    <w:p w:rsidR="00065135" w:rsidRPr="00065135" w:rsidRDefault="00065135" w:rsidP="00065135">
      <w:pPr>
        <w:ind w:firstLine="708"/>
        <w:jc w:val="both"/>
        <w:rPr>
          <w:szCs w:val="24"/>
          <w:lang w:eastAsia="ru-RU"/>
        </w:rPr>
      </w:pPr>
      <w:r w:rsidRPr="00065135">
        <w:rPr>
          <w:szCs w:val="24"/>
          <w:lang w:eastAsia="ru-RU"/>
        </w:rPr>
        <w:t>1) требования к прилегающей территории:</w:t>
      </w:r>
    </w:p>
    <w:p w:rsidR="00065135" w:rsidRPr="00065135" w:rsidRDefault="00065135" w:rsidP="00065135">
      <w:pPr>
        <w:ind w:firstLine="708"/>
        <w:jc w:val="both"/>
        <w:rPr>
          <w:szCs w:val="24"/>
          <w:lang w:eastAsia="ru-RU"/>
        </w:rPr>
      </w:pPr>
      <w:r w:rsidRPr="00065135">
        <w:rPr>
          <w:szCs w:val="24"/>
          <w:lang w:eastAsia="ru-RU"/>
        </w:rPr>
        <w:t>- на территории, прилегающей к месторасположению Администрации, оборудуются места для парковки автотранспортных средств;</w:t>
      </w:r>
    </w:p>
    <w:p w:rsidR="00065135" w:rsidRPr="00065135" w:rsidRDefault="00065135" w:rsidP="00065135">
      <w:pPr>
        <w:ind w:firstLine="708"/>
        <w:jc w:val="both"/>
        <w:rPr>
          <w:szCs w:val="24"/>
          <w:lang w:eastAsia="ru-RU"/>
        </w:rPr>
      </w:pPr>
      <w:r w:rsidRPr="00065135">
        <w:rPr>
          <w:szCs w:val="24"/>
          <w:lang w:eastAsia="ru-RU"/>
        </w:rPr>
        <w:t>- доступ заявителей к парковочным местам является бесплатным;</w:t>
      </w:r>
    </w:p>
    <w:p w:rsidR="00065135" w:rsidRPr="00065135" w:rsidRDefault="00065135" w:rsidP="00065135">
      <w:pPr>
        <w:ind w:firstLine="708"/>
        <w:jc w:val="both"/>
        <w:rPr>
          <w:szCs w:val="24"/>
          <w:lang w:eastAsia="ru-RU"/>
        </w:rPr>
      </w:pPr>
      <w:r w:rsidRPr="00065135">
        <w:rPr>
          <w:szCs w:val="24"/>
          <w:lang w:eastAsia="ru-RU"/>
        </w:rPr>
        <w:t>2) требования к местам приема заявителей:</w:t>
      </w:r>
    </w:p>
    <w:p w:rsidR="00065135" w:rsidRPr="00065135" w:rsidRDefault="00065135" w:rsidP="00065135">
      <w:pPr>
        <w:ind w:firstLine="708"/>
        <w:jc w:val="both"/>
        <w:rPr>
          <w:szCs w:val="24"/>
          <w:lang w:eastAsia="ru-RU"/>
        </w:rPr>
      </w:pPr>
      <w:r w:rsidRPr="00065135">
        <w:rPr>
          <w:szCs w:val="24"/>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065135" w:rsidRPr="00065135" w:rsidRDefault="00065135" w:rsidP="00065135">
      <w:pPr>
        <w:ind w:firstLine="708"/>
        <w:jc w:val="both"/>
        <w:rPr>
          <w:szCs w:val="24"/>
          <w:lang w:eastAsia="ru-RU"/>
        </w:rPr>
      </w:pPr>
      <w:r w:rsidRPr="00065135">
        <w:rPr>
          <w:szCs w:val="24"/>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65135" w:rsidRPr="00065135" w:rsidRDefault="00065135" w:rsidP="00065135">
      <w:pPr>
        <w:ind w:firstLine="708"/>
        <w:jc w:val="both"/>
        <w:rPr>
          <w:szCs w:val="24"/>
          <w:lang w:eastAsia="ru-RU"/>
        </w:rPr>
      </w:pPr>
      <w:r w:rsidRPr="00065135">
        <w:rPr>
          <w:szCs w:val="24"/>
          <w:lang w:eastAsia="ru-RU"/>
        </w:rPr>
        <w:t>3) требования к местам для ожидания:</w:t>
      </w:r>
    </w:p>
    <w:p w:rsidR="00065135" w:rsidRPr="00065135" w:rsidRDefault="00065135" w:rsidP="00065135">
      <w:pPr>
        <w:ind w:firstLine="708"/>
        <w:jc w:val="both"/>
        <w:rPr>
          <w:szCs w:val="24"/>
          <w:lang w:eastAsia="ru-RU"/>
        </w:rPr>
      </w:pPr>
      <w:r w:rsidRPr="00065135">
        <w:rPr>
          <w:szCs w:val="24"/>
          <w:lang w:eastAsia="ru-RU"/>
        </w:rPr>
        <w:t>- места для ожидания в очереди оборудуются стульями и (или) кресельными секциями;</w:t>
      </w:r>
    </w:p>
    <w:p w:rsidR="00065135" w:rsidRPr="00065135" w:rsidRDefault="00065135" w:rsidP="00065135">
      <w:pPr>
        <w:ind w:firstLine="708"/>
        <w:jc w:val="both"/>
        <w:rPr>
          <w:szCs w:val="24"/>
          <w:lang w:eastAsia="ru-RU"/>
        </w:rPr>
      </w:pPr>
      <w:r w:rsidRPr="00065135">
        <w:rPr>
          <w:szCs w:val="24"/>
          <w:lang w:eastAsia="ru-RU"/>
        </w:rPr>
        <w:t>- места для ожидания находятся в холле или ином специально приспособленном помещении;</w:t>
      </w:r>
    </w:p>
    <w:p w:rsidR="00065135" w:rsidRPr="00065135" w:rsidRDefault="00065135" w:rsidP="00065135">
      <w:pPr>
        <w:ind w:firstLine="708"/>
        <w:jc w:val="both"/>
        <w:rPr>
          <w:szCs w:val="24"/>
          <w:lang w:eastAsia="ru-RU"/>
        </w:rPr>
      </w:pPr>
      <w:r w:rsidRPr="00065135">
        <w:rPr>
          <w:szCs w:val="24"/>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065135" w:rsidRPr="00065135" w:rsidRDefault="00065135" w:rsidP="00065135">
      <w:pPr>
        <w:ind w:firstLine="708"/>
        <w:jc w:val="both"/>
        <w:rPr>
          <w:szCs w:val="24"/>
          <w:lang w:eastAsia="ru-RU"/>
        </w:rPr>
      </w:pPr>
      <w:r w:rsidRPr="00065135">
        <w:rPr>
          <w:szCs w:val="24"/>
          <w:lang w:eastAsia="ru-RU"/>
        </w:rPr>
        <w:t>4) требования к местам для информирования заявителей:</w:t>
      </w:r>
    </w:p>
    <w:p w:rsidR="00065135" w:rsidRPr="00065135" w:rsidRDefault="00065135" w:rsidP="00065135">
      <w:pPr>
        <w:ind w:firstLine="708"/>
        <w:jc w:val="both"/>
        <w:rPr>
          <w:szCs w:val="24"/>
          <w:lang w:eastAsia="ru-RU"/>
        </w:rPr>
      </w:pPr>
      <w:r w:rsidRPr="00065135">
        <w:rPr>
          <w:szCs w:val="24"/>
          <w:lang w:eastAsia="ru-RU"/>
        </w:rPr>
        <w:t>- оборудуются визуальной, текстовой информацией, размещаемой на информационном стенде;</w:t>
      </w:r>
    </w:p>
    <w:p w:rsidR="00065135" w:rsidRPr="00065135" w:rsidRDefault="00065135" w:rsidP="00065135">
      <w:pPr>
        <w:ind w:firstLine="708"/>
        <w:jc w:val="both"/>
        <w:rPr>
          <w:szCs w:val="24"/>
          <w:lang w:eastAsia="ru-RU"/>
        </w:rPr>
      </w:pPr>
      <w:r w:rsidRPr="00065135">
        <w:rPr>
          <w:szCs w:val="24"/>
          <w:lang w:eastAsia="ru-RU"/>
        </w:rPr>
        <w:t>- оборудуются стульями и столами для возможности оформления документов;</w:t>
      </w:r>
    </w:p>
    <w:p w:rsidR="00065135" w:rsidRPr="00065135" w:rsidRDefault="00065135" w:rsidP="00065135">
      <w:pPr>
        <w:ind w:firstLine="708"/>
        <w:jc w:val="both"/>
        <w:rPr>
          <w:szCs w:val="24"/>
          <w:lang w:eastAsia="ru-RU"/>
        </w:rPr>
      </w:pPr>
      <w:r w:rsidRPr="00065135">
        <w:rPr>
          <w:szCs w:val="24"/>
          <w:lang w:eastAsia="ru-RU"/>
        </w:rPr>
        <w:t>- информационный стенд, столы размещаются в местах, обеспечивающих свободный доступ к ним.</w:t>
      </w:r>
    </w:p>
    <w:p w:rsidR="00065135" w:rsidRPr="00065135" w:rsidRDefault="00065135" w:rsidP="00065135">
      <w:pPr>
        <w:ind w:firstLine="708"/>
        <w:jc w:val="both"/>
        <w:rPr>
          <w:szCs w:val="24"/>
          <w:lang w:eastAsia="ru-RU"/>
        </w:rPr>
      </w:pPr>
      <w:r w:rsidRPr="00065135">
        <w:rPr>
          <w:szCs w:val="24"/>
          <w:lang w:eastAsia="ru-RU"/>
        </w:rPr>
        <w:t>2.14. Особенности предоставления муниципальной услуги людям с ограниченными  возможностями:</w:t>
      </w:r>
    </w:p>
    <w:p w:rsidR="00065135" w:rsidRPr="00065135" w:rsidRDefault="00065135" w:rsidP="00065135">
      <w:pPr>
        <w:ind w:firstLine="708"/>
        <w:jc w:val="both"/>
        <w:rPr>
          <w:szCs w:val="24"/>
          <w:lang w:eastAsia="ru-RU"/>
        </w:rPr>
      </w:pPr>
      <w:r w:rsidRPr="00065135">
        <w:rPr>
          <w:szCs w:val="24"/>
          <w:lang w:eastAsia="ru-RU"/>
        </w:rPr>
        <w:t xml:space="preserve">Вход в  </w:t>
      </w:r>
      <w:proofErr w:type="gramStart"/>
      <w:r w:rsidRPr="00065135">
        <w:rPr>
          <w:szCs w:val="24"/>
          <w:lang w:eastAsia="ru-RU"/>
        </w:rPr>
        <w:t>здание</w:t>
      </w:r>
      <w:proofErr w:type="gramEnd"/>
      <w:r w:rsidRPr="00065135">
        <w:rPr>
          <w:szCs w:val="24"/>
          <w:lang w:eastAsia="ru-RU"/>
        </w:rPr>
        <w:t xml:space="preserve">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065135" w:rsidRPr="00065135" w:rsidRDefault="00065135" w:rsidP="00065135">
      <w:pPr>
        <w:ind w:firstLine="708"/>
        <w:jc w:val="both"/>
        <w:rPr>
          <w:szCs w:val="24"/>
          <w:lang w:eastAsia="ru-RU"/>
        </w:rPr>
      </w:pPr>
      <w:r w:rsidRPr="00065135">
        <w:rPr>
          <w:szCs w:val="24"/>
          <w:lang w:eastAsia="ru-RU"/>
        </w:rPr>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065135" w:rsidRPr="00065135" w:rsidRDefault="00065135" w:rsidP="00065135">
      <w:pPr>
        <w:ind w:firstLine="708"/>
        <w:jc w:val="both"/>
        <w:rPr>
          <w:szCs w:val="24"/>
          <w:lang w:eastAsia="ru-RU"/>
        </w:rPr>
      </w:pPr>
      <w:r w:rsidRPr="00065135">
        <w:rPr>
          <w:szCs w:val="24"/>
          <w:lang w:eastAsia="ru-RU"/>
        </w:rPr>
        <w:lastRenderedPageBreak/>
        <w:t>Сотрудник Администрации ответственный за предоставление  муниципальной услуги, должен быть ознакомлен справилам  взаимодействия и оказания  помощи инвалидам (с учетом особенностей инвалидов по слуху, зрению, инвалидов колясочников и др.).</w:t>
      </w:r>
    </w:p>
    <w:p w:rsidR="00065135" w:rsidRPr="00065135" w:rsidRDefault="00065135" w:rsidP="00065135">
      <w:pPr>
        <w:ind w:firstLine="708"/>
        <w:jc w:val="both"/>
        <w:rPr>
          <w:szCs w:val="24"/>
          <w:lang w:eastAsia="ru-RU"/>
        </w:rPr>
      </w:pPr>
      <w:r w:rsidRPr="00065135">
        <w:rPr>
          <w:szCs w:val="24"/>
          <w:lang w:eastAsia="ru-RU"/>
        </w:rPr>
        <w:t>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065135" w:rsidRPr="00065135" w:rsidRDefault="00065135" w:rsidP="00065135">
      <w:pPr>
        <w:ind w:firstLine="708"/>
        <w:jc w:val="both"/>
        <w:rPr>
          <w:szCs w:val="24"/>
          <w:lang w:eastAsia="ru-RU"/>
        </w:rPr>
      </w:pPr>
      <w:r w:rsidRPr="00065135">
        <w:rPr>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65135" w:rsidRPr="00065135" w:rsidRDefault="00065135" w:rsidP="00065135">
      <w:pPr>
        <w:jc w:val="both"/>
        <w:rPr>
          <w:szCs w:val="24"/>
          <w:lang w:eastAsia="ru-RU"/>
        </w:rPr>
      </w:pPr>
      <w:r w:rsidRPr="00065135">
        <w:rPr>
          <w:szCs w:val="24"/>
          <w:lang w:eastAsia="ru-RU"/>
        </w:rPr>
        <w:t xml:space="preserve">           При предоставлении муниципальной услуги людям с ограниченными возможностями обеспечивается:</w:t>
      </w:r>
    </w:p>
    <w:p w:rsidR="00065135" w:rsidRPr="00065135" w:rsidRDefault="00065135" w:rsidP="00065135">
      <w:pPr>
        <w:jc w:val="both"/>
        <w:rPr>
          <w:szCs w:val="24"/>
          <w:lang w:eastAsia="ru-RU"/>
        </w:rPr>
      </w:pPr>
      <w:r w:rsidRPr="00065135">
        <w:rPr>
          <w:szCs w:val="24"/>
          <w:lang w:eastAsia="ru-RU"/>
        </w:rPr>
        <w:t xml:space="preserve">            - допуск в Администрацию </w:t>
      </w:r>
      <w:proofErr w:type="spellStart"/>
      <w:r w:rsidRPr="00065135">
        <w:rPr>
          <w:szCs w:val="24"/>
          <w:lang w:eastAsia="ru-RU"/>
        </w:rPr>
        <w:t>сурдопереводчика</w:t>
      </w:r>
      <w:proofErr w:type="spellEnd"/>
      <w:r w:rsidRPr="00065135">
        <w:rPr>
          <w:szCs w:val="24"/>
          <w:lang w:eastAsia="ru-RU"/>
        </w:rPr>
        <w:t xml:space="preserve"> и </w:t>
      </w:r>
      <w:proofErr w:type="spellStart"/>
      <w:r w:rsidRPr="00065135">
        <w:rPr>
          <w:szCs w:val="24"/>
          <w:lang w:eastAsia="ru-RU"/>
        </w:rPr>
        <w:t>тифлосурдопереводчика</w:t>
      </w:r>
      <w:proofErr w:type="spellEnd"/>
      <w:r w:rsidRPr="00065135">
        <w:rPr>
          <w:szCs w:val="24"/>
          <w:lang w:eastAsia="ru-RU"/>
        </w:rPr>
        <w:t>;</w:t>
      </w:r>
    </w:p>
    <w:p w:rsidR="00065135" w:rsidRPr="00065135" w:rsidRDefault="00065135" w:rsidP="00065135">
      <w:pPr>
        <w:ind w:firstLine="708"/>
        <w:jc w:val="both"/>
        <w:rPr>
          <w:szCs w:val="24"/>
          <w:lang w:eastAsia="ru-RU"/>
        </w:rPr>
      </w:pPr>
      <w:proofErr w:type="gramStart"/>
      <w:r w:rsidRPr="00065135">
        <w:rPr>
          <w:szCs w:val="24"/>
          <w:lang w:eastAsia="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65135" w:rsidRPr="00065135" w:rsidRDefault="00065135" w:rsidP="00065135">
      <w:pPr>
        <w:ind w:firstLine="708"/>
        <w:jc w:val="both"/>
        <w:rPr>
          <w:szCs w:val="24"/>
          <w:lang w:eastAsia="ru-RU"/>
        </w:rPr>
      </w:pPr>
      <w:r w:rsidRPr="00065135">
        <w:rPr>
          <w:szCs w:val="24"/>
          <w:lang w:eastAsia="ru-RU"/>
        </w:rPr>
        <w:t xml:space="preserve"> -предоставление, при необходимости, услуги по месту  жительства  инвалида  или в дистанционном режиме.</w:t>
      </w:r>
    </w:p>
    <w:p w:rsidR="00065135" w:rsidRPr="00065135" w:rsidRDefault="00065135" w:rsidP="00065135">
      <w:pPr>
        <w:ind w:firstLine="708"/>
        <w:jc w:val="both"/>
        <w:rPr>
          <w:szCs w:val="24"/>
          <w:lang w:eastAsia="ru-RU"/>
        </w:rPr>
      </w:pPr>
      <w:r w:rsidRPr="00065135">
        <w:rPr>
          <w:szCs w:val="24"/>
          <w:lang w:eastAsia="ru-RU"/>
        </w:rPr>
        <w:t>2.15. Показатели доступности и качества муниципальной услуги:</w:t>
      </w:r>
    </w:p>
    <w:p w:rsidR="00065135" w:rsidRPr="00065135" w:rsidRDefault="00065135" w:rsidP="00065135">
      <w:pPr>
        <w:ind w:firstLine="708"/>
        <w:jc w:val="both"/>
        <w:rPr>
          <w:szCs w:val="24"/>
          <w:lang w:eastAsia="ru-RU"/>
        </w:rPr>
      </w:pPr>
      <w:r w:rsidRPr="00065135">
        <w:rPr>
          <w:szCs w:val="24"/>
          <w:lang w:eastAsia="ru-RU"/>
        </w:rPr>
        <w:t>1)Информированность Заявителя о правилах и порядке предоставления муниципальной услуги. Доступность муниципальной услуги.</w:t>
      </w:r>
    </w:p>
    <w:p w:rsidR="00065135" w:rsidRPr="00065135" w:rsidRDefault="00065135" w:rsidP="00065135">
      <w:pPr>
        <w:ind w:firstLine="708"/>
        <w:jc w:val="both"/>
        <w:rPr>
          <w:szCs w:val="24"/>
          <w:lang w:eastAsia="ru-RU"/>
        </w:rPr>
      </w:pPr>
      <w:r w:rsidRPr="00065135">
        <w:rPr>
          <w:szCs w:val="24"/>
          <w:lang w:eastAsia="ru-RU"/>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65135" w:rsidRPr="00065135" w:rsidRDefault="00065135" w:rsidP="00065135">
      <w:pPr>
        <w:ind w:firstLine="708"/>
        <w:jc w:val="both"/>
        <w:rPr>
          <w:szCs w:val="24"/>
          <w:lang w:eastAsia="ru-RU"/>
        </w:rPr>
      </w:pPr>
      <w:r w:rsidRPr="00065135">
        <w:rPr>
          <w:szCs w:val="24"/>
          <w:lang w:eastAsia="ru-RU"/>
        </w:rPr>
        <w:t>3)Отношение должностных лиц и специалистов к Заявителю. Оперативность в предоставлении муниципальной услуги.</w:t>
      </w:r>
    </w:p>
    <w:p w:rsidR="00065135" w:rsidRPr="00065135" w:rsidRDefault="00065135" w:rsidP="00065135">
      <w:pPr>
        <w:ind w:firstLine="708"/>
        <w:jc w:val="both"/>
        <w:rPr>
          <w:szCs w:val="24"/>
          <w:lang w:eastAsia="ru-RU"/>
        </w:rPr>
      </w:pPr>
      <w:r w:rsidRPr="00065135">
        <w:rPr>
          <w:szCs w:val="24"/>
          <w:lang w:eastAsia="ru-RU"/>
        </w:rPr>
        <w:t>4)Качество содержания конечного результата муниципальной услуги.</w:t>
      </w:r>
    </w:p>
    <w:p w:rsidR="00065135" w:rsidRPr="00065135" w:rsidRDefault="00065135" w:rsidP="00065135">
      <w:pPr>
        <w:ind w:firstLine="708"/>
        <w:jc w:val="both"/>
        <w:rPr>
          <w:szCs w:val="24"/>
          <w:lang w:eastAsia="ru-RU"/>
        </w:rPr>
      </w:pPr>
      <w:r w:rsidRPr="00065135">
        <w:rPr>
          <w:szCs w:val="24"/>
          <w:lang w:eastAsia="ru-RU"/>
        </w:rPr>
        <w:t>5)Количество выявленных нарушений при предоставлении муниципальной услуги.</w:t>
      </w:r>
    </w:p>
    <w:p w:rsidR="00065135" w:rsidRPr="00065135" w:rsidRDefault="00065135" w:rsidP="00065135">
      <w:pPr>
        <w:ind w:firstLine="708"/>
        <w:jc w:val="both"/>
        <w:rPr>
          <w:szCs w:val="24"/>
          <w:lang w:eastAsia="ru-RU"/>
        </w:rPr>
      </w:pPr>
      <w:r w:rsidRPr="00065135">
        <w:rPr>
          <w:szCs w:val="24"/>
          <w:lang w:eastAsia="ru-RU"/>
        </w:rPr>
        <w:t>6)Отсутствие обоснованных жалоб на предоставление муниципальной услуги.</w:t>
      </w:r>
    </w:p>
    <w:p w:rsidR="00065135" w:rsidRPr="00065135" w:rsidRDefault="00065135" w:rsidP="00065135">
      <w:pPr>
        <w:ind w:firstLine="708"/>
        <w:jc w:val="both"/>
        <w:rPr>
          <w:szCs w:val="24"/>
          <w:lang w:eastAsia="ru-RU"/>
        </w:rPr>
      </w:pPr>
      <w:r w:rsidRPr="00065135">
        <w:rPr>
          <w:szCs w:val="24"/>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r w:rsidRPr="007E424C">
        <w:rPr>
          <w:szCs w:val="24"/>
          <w:lang w:eastAsia="ru-RU"/>
        </w:rPr>
        <w:t>http://www.gosuslugi.ru</w:t>
      </w:r>
      <w:r w:rsidRPr="00065135">
        <w:rPr>
          <w:szCs w:val="24"/>
          <w:lang w:eastAsia="ru-RU"/>
        </w:rPr>
        <w:t xml:space="preserve">,  «Портале области»  по адресу </w:t>
      </w:r>
      <w:r w:rsidRPr="007E424C">
        <w:rPr>
          <w:szCs w:val="24"/>
          <w:lang w:eastAsia="ru-RU"/>
        </w:rPr>
        <w:t>www.volgograd.ru.</w:t>
      </w:r>
      <w:r w:rsidRPr="00065135">
        <w:rPr>
          <w:szCs w:val="24"/>
          <w:lang w:eastAsia="ru-RU"/>
        </w:rPr>
        <w:t xml:space="preserve"> </w:t>
      </w:r>
    </w:p>
    <w:p w:rsidR="00065135" w:rsidRPr="00065135" w:rsidRDefault="00065135" w:rsidP="00065135">
      <w:pPr>
        <w:ind w:firstLine="708"/>
        <w:jc w:val="both"/>
        <w:rPr>
          <w:szCs w:val="24"/>
          <w:lang w:eastAsia="ru-RU"/>
        </w:rPr>
      </w:pPr>
      <w:r w:rsidRPr="00065135">
        <w:rPr>
          <w:szCs w:val="24"/>
          <w:lang w:eastAsia="ru-RU"/>
        </w:rPr>
        <w:t>2.16. Предоставление муниципальной услуги может осуществляться в МФЦ в соответствии с соглашением, заключенным между МФЦ и Администрацией.</w:t>
      </w:r>
    </w:p>
    <w:p w:rsidR="00065135" w:rsidRPr="00065135" w:rsidRDefault="00065135" w:rsidP="00065135">
      <w:pPr>
        <w:jc w:val="both"/>
        <w:rPr>
          <w:szCs w:val="24"/>
          <w:lang w:eastAsia="ru-RU"/>
        </w:rPr>
      </w:pPr>
      <w:r w:rsidRPr="00065135">
        <w:rPr>
          <w:szCs w:val="24"/>
          <w:lang w:eastAsia="ru-RU"/>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64148E" w:rsidRDefault="0064148E" w:rsidP="00065135">
      <w:pPr>
        <w:autoSpaceDE w:val="0"/>
        <w:autoSpaceDN w:val="0"/>
        <w:adjustRightInd w:val="0"/>
        <w:jc w:val="both"/>
        <w:rPr>
          <w:szCs w:val="24"/>
          <w:lang w:eastAsia="ru-RU"/>
        </w:rPr>
      </w:pPr>
    </w:p>
    <w:p w:rsidR="0064148E" w:rsidRPr="0064148E" w:rsidRDefault="0064148E" w:rsidP="0064148E">
      <w:pPr>
        <w:autoSpaceDE w:val="0"/>
        <w:autoSpaceDN w:val="0"/>
        <w:adjustRightInd w:val="0"/>
        <w:jc w:val="center"/>
        <w:outlineLvl w:val="0"/>
        <w:rPr>
          <w:b/>
          <w:szCs w:val="24"/>
          <w:lang w:eastAsia="ru-RU"/>
        </w:rPr>
      </w:pPr>
      <w:r w:rsidRPr="0064148E">
        <w:rPr>
          <w:b/>
          <w:szCs w:val="24"/>
          <w:lang w:eastAsia="ru-RU"/>
        </w:rPr>
        <w:t>3. Состав, последовательность и сроки выполнения</w:t>
      </w:r>
    </w:p>
    <w:p w:rsidR="0064148E" w:rsidRPr="0064148E" w:rsidRDefault="0064148E" w:rsidP="0064148E">
      <w:pPr>
        <w:autoSpaceDE w:val="0"/>
        <w:autoSpaceDN w:val="0"/>
        <w:adjustRightInd w:val="0"/>
        <w:jc w:val="center"/>
        <w:rPr>
          <w:b/>
          <w:szCs w:val="24"/>
          <w:lang w:eastAsia="ru-RU"/>
        </w:rPr>
      </w:pPr>
      <w:r w:rsidRPr="0064148E">
        <w:rPr>
          <w:b/>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964D1A">
        <w:rPr>
          <w:b/>
          <w:szCs w:val="24"/>
          <w:lang w:eastAsia="ru-RU"/>
        </w:rPr>
        <w:t>ом центре</w:t>
      </w:r>
    </w:p>
    <w:p w:rsidR="0064148E" w:rsidRPr="0064148E" w:rsidRDefault="0064148E" w:rsidP="0064148E">
      <w:pPr>
        <w:autoSpaceDE w:val="0"/>
        <w:autoSpaceDN w:val="0"/>
        <w:adjustRightInd w:val="0"/>
        <w:jc w:val="center"/>
        <w:rPr>
          <w:b/>
          <w:szCs w:val="24"/>
          <w:lang w:eastAsia="ru-RU"/>
        </w:rPr>
      </w:pPr>
    </w:p>
    <w:p w:rsidR="0064148E" w:rsidRPr="0064148E" w:rsidRDefault="0064148E" w:rsidP="0064148E">
      <w:pPr>
        <w:autoSpaceDE w:val="0"/>
        <w:autoSpaceDN w:val="0"/>
        <w:adjustRightInd w:val="0"/>
        <w:ind w:firstLine="540"/>
        <w:jc w:val="both"/>
        <w:rPr>
          <w:b/>
          <w:szCs w:val="24"/>
          <w:lang w:eastAsia="ru-RU"/>
        </w:rPr>
      </w:pPr>
      <w:r w:rsidRPr="0064148E">
        <w:rPr>
          <w:b/>
          <w:szCs w:val="24"/>
          <w:lang w:eastAsia="ru-RU"/>
        </w:rPr>
        <w:t>3. Предоставление муниципальной услуги включает в себя следующие административные процедуры:</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1) прием и регистрация запроса;</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lastRenderedPageBreak/>
        <w:t>2) формирование и направление межведомственного запроса в органы, участвующие в предоставлении муниципальной услуги;</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 рассмотрение заявления и представленных документов, принятие решения о согласовании переустройства и (или) перепланировки жилого помещения либо об отказе в согласовании;</w:t>
      </w:r>
    </w:p>
    <w:p w:rsidR="0064148E" w:rsidRDefault="0064148E" w:rsidP="0064148E">
      <w:pPr>
        <w:autoSpaceDE w:val="0"/>
        <w:autoSpaceDN w:val="0"/>
        <w:adjustRightInd w:val="0"/>
        <w:ind w:firstLine="540"/>
        <w:jc w:val="both"/>
        <w:rPr>
          <w:szCs w:val="24"/>
          <w:lang w:eastAsia="ru-RU"/>
        </w:rPr>
      </w:pPr>
      <w:r w:rsidRPr="0064148E">
        <w:rPr>
          <w:szCs w:val="24"/>
          <w:lang w:eastAsia="ru-RU"/>
        </w:rPr>
        <w:t>4) направление (вручение)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CA0007" w:rsidRPr="0064148E" w:rsidRDefault="00CA0007" w:rsidP="00CA0007">
      <w:pPr>
        <w:jc w:val="both"/>
        <w:rPr>
          <w:bCs/>
          <w:szCs w:val="24"/>
          <w:lang w:eastAsia="ru-RU"/>
        </w:rPr>
      </w:pPr>
      <w:r w:rsidRPr="00CA0007">
        <w:rPr>
          <w:bCs/>
          <w:szCs w:val="24"/>
          <w:lang w:eastAsia="ru-RU"/>
        </w:rPr>
        <w:t xml:space="preserve">Блок-схема предоставления муниципальной услуги приводится в </w:t>
      </w:r>
      <w:r w:rsidRPr="007E424C">
        <w:rPr>
          <w:bCs/>
          <w:szCs w:val="24"/>
          <w:lang w:eastAsia="ru-RU"/>
        </w:rPr>
        <w:t xml:space="preserve">приложении № </w:t>
      </w:r>
      <w:r w:rsidR="00FF5983" w:rsidRPr="007E424C">
        <w:rPr>
          <w:bCs/>
          <w:szCs w:val="24"/>
          <w:lang w:eastAsia="ru-RU"/>
        </w:rPr>
        <w:t>1</w:t>
      </w:r>
      <w:r w:rsidRPr="00CA0007">
        <w:rPr>
          <w:bCs/>
          <w:szCs w:val="24"/>
          <w:lang w:eastAsia="ru-RU"/>
        </w:rPr>
        <w:t xml:space="preserve"> к настоящему Административному регламенту.</w:t>
      </w:r>
    </w:p>
    <w:p w:rsidR="0064148E" w:rsidRPr="0064148E" w:rsidRDefault="0064148E" w:rsidP="0064148E">
      <w:pPr>
        <w:autoSpaceDE w:val="0"/>
        <w:autoSpaceDN w:val="0"/>
        <w:adjustRightInd w:val="0"/>
        <w:ind w:firstLine="540"/>
        <w:jc w:val="both"/>
        <w:rPr>
          <w:b/>
          <w:szCs w:val="24"/>
          <w:lang w:eastAsia="ru-RU"/>
        </w:rPr>
      </w:pPr>
      <w:r w:rsidRPr="0064148E">
        <w:rPr>
          <w:b/>
          <w:szCs w:val="24"/>
          <w:lang w:eastAsia="ru-RU"/>
        </w:rPr>
        <w:t xml:space="preserve">3.1. </w:t>
      </w:r>
      <w:r w:rsidRPr="0064148E">
        <w:rPr>
          <w:b/>
          <w:szCs w:val="24"/>
          <w:u w:val="single"/>
          <w:lang w:eastAsia="ru-RU"/>
        </w:rPr>
        <w:t>Прием и регистрация запроса</w:t>
      </w:r>
      <w:r w:rsidRPr="0064148E">
        <w:rPr>
          <w:b/>
          <w:szCs w:val="24"/>
          <w:lang w:eastAsia="ru-RU"/>
        </w:rPr>
        <w:t>.</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3.1.1. Основанием для начала административной процедуры является поступление запроса на предоставление муниципальной услуги на личном приеме, почтовым отправлением,  по информационным системам общего пользования или через МФЦ.</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3.1.2. Прием документов от заявителей осуществляет </w:t>
      </w:r>
      <w:r w:rsidR="00525CBF" w:rsidRPr="00525CBF">
        <w:rPr>
          <w:szCs w:val="24"/>
          <w:lang w:eastAsia="ru-RU"/>
        </w:rPr>
        <w:t xml:space="preserve">должностное лицо администрации, </w:t>
      </w:r>
      <w:r w:rsidR="00525CBF" w:rsidRPr="003C3691">
        <w:rPr>
          <w:color w:val="000000" w:themeColor="text1"/>
          <w:szCs w:val="24"/>
          <w:lang w:eastAsia="ru-RU"/>
        </w:rPr>
        <w:t xml:space="preserve">ответственное за предоставление муниципальной услуги </w:t>
      </w:r>
      <w:r w:rsidRPr="0064148E">
        <w:rPr>
          <w:szCs w:val="24"/>
          <w:lang w:eastAsia="ru-RU"/>
        </w:rPr>
        <w:t xml:space="preserve">(далее – уполномоченное лицо Администрации). </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Запрос, поступивший в Администрацию по информационным системам общего пользования, распечатывается на бумажном носителе и регистрируется в день его поступления.</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3.1.3. При приеме документов уполномоченное должностное лицо Администрации проверяет комплектность представленного пакета документов согласно пунктам 2.6.1. и  2.6.2. настоящего административного регламента.</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3.1.4. После проверки документов уполномоченное должностное лицо принимает и регистрирует заявление с прилагаемыми к нему документами. </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Заявителю выдается расписка в получении документов с указанием их перечня и даты их получения. </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3.1.5. Максимальный срок исполнения процедуры </w:t>
      </w:r>
      <w:r w:rsidR="00525CBF">
        <w:rPr>
          <w:szCs w:val="24"/>
          <w:lang w:eastAsia="ru-RU"/>
        </w:rPr>
        <w:t>–</w:t>
      </w:r>
      <w:r w:rsidR="00525CBF" w:rsidRPr="00AB64F0">
        <w:rPr>
          <w:color w:val="000000" w:themeColor="text1"/>
          <w:szCs w:val="24"/>
          <w:lang w:eastAsia="ru-RU"/>
        </w:rPr>
        <w:t>1</w:t>
      </w:r>
      <w:r w:rsidR="00AB64F0" w:rsidRPr="00AB64F0">
        <w:rPr>
          <w:color w:val="000000" w:themeColor="text1"/>
          <w:szCs w:val="24"/>
          <w:lang w:eastAsia="ru-RU"/>
        </w:rPr>
        <w:t>0</w:t>
      </w:r>
      <w:r w:rsidR="00525CBF" w:rsidRPr="00AB64F0">
        <w:rPr>
          <w:color w:val="000000" w:themeColor="text1"/>
          <w:szCs w:val="24"/>
          <w:lang w:eastAsia="ru-RU"/>
        </w:rPr>
        <w:t xml:space="preserve"> рабочи</w:t>
      </w:r>
      <w:r w:rsidR="00AB64F0" w:rsidRPr="00AB64F0">
        <w:rPr>
          <w:color w:val="000000" w:themeColor="text1"/>
          <w:szCs w:val="24"/>
          <w:lang w:eastAsia="ru-RU"/>
        </w:rPr>
        <w:t>х</w:t>
      </w:r>
      <w:r w:rsidR="00525CBF" w:rsidRPr="00AB64F0">
        <w:rPr>
          <w:color w:val="000000" w:themeColor="text1"/>
          <w:szCs w:val="24"/>
          <w:lang w:eastAsia="ru-RU"/>
        </w:rPr>
        <w:t xml:space="preserve"> д</w:t>
      </w:r>
      <w:r w:rsidR="00AB64F0" w:rsidRPr="00AB64F0">
        <w:rPr>
          <w:color w:val="000000" w:themeColor="text1"/>
          <w:szCs w:val="24"/>
          <w:lang w:eastAsia="ru-RU"/>
        </w:rPr>
        <w:t>ней</w:t>
      </w:r>
      <w:r w:rsidRPr="0064148E">
        <w:rPr>
          <w:szCs w:val="24"/>
          <w:lang w:eastAsia="ru-RU"/>
        </w:rPr>
        <w:t>с момента поступления запроса в Администрацию.</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3.1.6. Результатом исполнения административной процедуры является прием и регистрация запроса.</w:t>
      </w:r>
    </w:p>
    <w:p w:rsidR="0064148E" w:rsidRPr="0064148E" w:rsidRDefault="0064148E" w:rsidP="0064148E">
      <w:pPr>
        <w:autoSpaceDE w:val="0"/>
        <w:autoSpaceDN w:val="0"/>
        <w:adjustRightInd w:val="0"/>
        <w:ind w:firstLine="540"/>
        <w:jc w:val="both"/>
        <w:rPr>
          <w:b/>
          <w:szCs w:val="24"/>
          <w:lang w:eastAsia="ru-RU"/>
        </w:rPr>
      </w:pPr>
      <w:r w:rsidRPr="0064148E">
        <w:rPr>
          <w:b/>
          <w:szCs w:val="24"/>
          <w:lang w:eastAsia="ru-RU"/>
        </w:rPr>
        <w:t xml:space="preserve">3.2. </w:t>
      </w:r>
      <w:r w:rsidRPr="0064148E">
        <w:rPr>
          <w:b/>
          <w:szCs w:val="24"/>
          <w:u w:val="single"/>
          <w:lang w:eastAsia="ru-RU"/>
        </w:rPr>
        <w:t>Формирование и направление межведомственного запроса в органы, участвующие в предоставлении муниципальной услуги.</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3.2.1.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В случае если заявителем представлены все документы,  указанные в </w:t>
      </w:r>
      <w:hyperlink r:id="rId10" w:history="1">
        <w:r w:rsidRPr="0064148E">
          <w:rPr>
            <w:szCs w:val="24"/>
            <w:lang w:eastAsia="ru-RU"/>
          </w:rPr>
          <w:t>пункте 2.6</w:t>
        </w:r>
      </w:hyperlink>
      <w:r w:rsidRPr="0064148E">
        <w:rPr>
          <w:szCs w:val="24"/>
          <w:lang w:eastAsia="ru-RU"/>
        </w:rPr>
        <w:t>. настоящего административного регламента, уполномоченное лицо Администрации переходит к исполнению следующей административной процедуры, предусмотренной пунктом 3.3 настоящего административного регламента.</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3.2.2. Если документы, предусмотренные подпунктом 2.6.2 настоящего административного регламента, не были представлены заявителем по собственной инициативе,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3.2.3. Максимальный срок исполнения административной процедуры </w:t>
      </w:r>
      <w:r w:rsidR="00525CBF" w:rsidRPr="00AB64F0">
        <w:rPr>
          <w:color w:val="000000" w:themeColor="text1"/>
          <w:szCs w:val="24"/>
          <w:lang w:eastAsia="ru-RU"/>
        </w:rPr>
        <w:t>–2</w:t>
      </w:r>
      <w:r w:rsidR="00AB64F0" w:rsidRPr="00AB64F0">
        <w:rPr>
          <w:color w:val="000000" w:themeColor="text1"/>
          <w:szCs w:val="24"/>
          <w:lang w:eastAsia="ru-RU"/>
        </w:rPr>
        <w:t>0 рабочих</w:t>
      </w:r>
      <w:r w:rsidR="00525CBF" w:rsidRPr="00AB64F0">
        <w:rPr>
          <w:color w:val="000000" w:themeColor="text1"/>
          <w:szCs w:val="24"/>
          <w:lang w:eastAsia="ru-RU"/>
        </w:rPr>
        <w:t xml:space="preserve"> дн</w:t>
      </w:r>
      <w:r w:rsidR="00AB64F0" w:rsidRPr="00AB64F0">
        <w:rPr>
          <w:color w:val="000000" w:themeColor="text1"/>
          <w:szCs w:val="24"/>
          <w:lang w:eastAsia="ru-RU"/>
        </w:rPr>
        <w:t>ей</w:t>
      </w:r>
      <w:r w:rsidRPr="0064148E">
        <w:rPr>
          <w:szCs w:val="24"/>
          <w:lang w:eastAsia="ru-RU"/>
        </w:rPr>
        <w:t>со дня окончания приема документов.</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3.2.4.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64148E" w:rsidRPr="0064148E" w:rsidRDefault="0064148E" w:rsidP="0064148E">
      <w:pPr>
        <w:autoSpaceDE w:val="0"/>
        <w:autoSpaceDN w:val="0"/>
        <w:adjustRightInd w:val="0"/>
        <w:ind w:firstLine="540"/>
        <w:jc w:val="both"/>
        <w:rPr>
          <w:b/>
          <w:szCs w:val="24"/>
          <w:u w:val="single"/>
          <w:lang w:eastAsia="ru-RU"/>
        </w:rPr>
      </w:pPr>
      <w:r w:rsidRPr="0064148E">
        <w:rPr>
          <w:b/>
          <w:szCs w:val="24"/>
          <w:u w:val="single"/>
          <w:lang w:eastAsia="ru-RU"/>
        </w:rPr>
        <w:lastRenderedPageBreak/>
        <w:t>3.3. Рассмотрение заявления и представленных документов, принятие решения о согласовании переустройства и (или) перепланировки жилого помещения либо об отказе в согласовании.</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 3.3.1. Основанием для начала выполнения административной процедуры является получение зарегистрированного в установленном порядке запроса и сведений по межведомственному запросу в соответствии с пунктом </w:t>
      </w:r>
      <w:hyperlink r:id="rId11" w:history="1">
        <w:r w:rsidRPr="0064148E">
          <w:rPr>
            <w:szCs w:val="24"/>
            <w:lang w:eastAsia="ru-RU"/>
          </w:rPr>
          <w:t>3.2</w:t>
        </w:r>
      </w:hyperlink>
      <w:r w:rsidRPr="0064148E">
        <w:rPr>
          <w:szCs w:val="24"/>
          <w:lang w:eastAsia="ru-RU"/>
        </w:rPr>
        <w:t xml:space="preserve"> настоящего административного регламента (при необходимости).</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3.3.2. Администрация рассматривает представленные документы и сведения на отсутствие (наличие) оснований для отказа в предоставлении муниципальной услуги, предусмотренных </w:t>
      </w:r>
      <w:hyperlink r:id="rId12" w:history="1">
        <w:r w:rsidRPr="0064148E">
          <w:rPr>
            <w:szCs w:val="24"/>
            <w:lang w:eastAsia="ru-RU"/>
          </w:rPr>
          <w:t>пунктом 2.</w:t>
        </w:r>
      </w:hyperlink>
      <w:r w:rsidRPr="0064148E">
        <w:rPr>
          <w:szCs w:val="24"/>
          <w:lang w:eastAsia="ru-RU"/>
        </w:rPr>
        <w:t>8 настоящего административного регламента.</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3.3.3. Максимальный срок исполнения административной процедуры </w:t>
      </w:r>
      <w:r w:rsidR="00525CBF">
        <w:rPr>
          <w:szCs w:val="24"/>
          <w:lang w:eastAsia="ru-RU"/>
        </w:rPr>
        <w:t>–</w:t>
      </w:r>
      <w:r w:rsidR="001833EE" w:rsidRPr="001833EE">
        <w:rPr>
          <w:color w:val="000000" w:themeColor="text1"/>
          <w:szCs w:val="24"/>
          <w:lang w:eastAsia="ru-RU"/>
        </w:rPr>
        <w:t>7рабочих дней</w:t>
      </w:r>
      <w:r w:rsidRPr="0064148E">
        <w:rPr>
          <w:szCs w:val="24"/>
          <w:lang w:eastAsia="ru-RU"/>
        </w:rPr>
        <w:t>со дня получения всех необходимых для предоставления муниципальной услуги документов.</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3.3.4. Результатом исполнения административной процедуры является:</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1) принятие решения о согласовании переустройства и (или) перепланировки жилого помещения;  </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2) принятие решения об отказе в согласовании переустройства и (или) перепланировки жилого помещения.</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w:t>
      </w:r>
      <w:r w:rsidR="00525CBF">
        <w:rPr>
          <w:szCs w:val="24"/>
          <w:lang w:eastAsia="ru-RU"/>
        </w:rPr>
        <w:t>3.5. Решение принимается главой</w:t>
      </w:r>
      <w:r w:rsidRPr="0064148E">
        <w:rPr>
          <w:szCs w:val="24"/>
          <w:lang w:eastAsia="ru-RU"/>
        </w:rPr>
        <w:t xml:space="preserve"> сельского поселения в форме постановления Администрации. </w:t>
      </w:r>
    </w:p>
    <w:p w:rsidR="0064148E" w:rsidRPr="0064148E" w:rsidRDefault="0064148E" w:rsidP="0064148E">
      <w:pPr>
        <w:autoSpaceDE w:val="0"/>
        <w:autoSpaceDN w:val="0"/>
        <w:adjustRightInd w:val="0"/>
        <w:ind w:firstLine="540"/>
        <w:jc w:val="both"/>
        <w:rPr>
          <w:b/>
          <w:szCs w:val="24"/>
          <w:lang w:eastAsia="ru-RU"/>
        </w:rPr>
      </w:pPr>
      <w:r w:rsidRPr="0064148E">
        <w:rPr>
          <w:b/>
          <w:szCs w:val="24"/>
          <w:lang w:eastAsia="ru-RU"/>
        </w:rPr>
        <w:t xml:space="preserve">3.4. </w:t>
      </w:r>
      <w:r w:rsidRPr="0064148E">
        <w:rPr>
          <w:b/>
          <w:szCs w:val="24"/>
          <w:u w:val="single"/>
          <w:lang w:eastAsia="ru-RU"/>
        </w:rPr>
        <w:t>Направление (вручение)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3.4.1. Основанием для начала выполнения административной процедуры является подготовка и оформление Администрацией одного из следующих документов:</w:t>
      </w:r>
    </w:p>
    <w:p w:rsidR="0064148E" w:rsidRPr="0064148E" w:rsidRDefault="0064148E" w:rsidP="0064148E">
      <w:pPr>
        <w:autoSpaceDE w:val="0"/>
        <w:autoSpaceDN w:val="0"/>
        <w:adjustRightInd w:val="0"/>
        <w:ind w:firstLine="540"/>
        <w:jc w:val="both"/>
        <w:rPr>
          <w:szCs w:val="24"/>
          <w:lang w:eastAsia="ru-RU"/>
        </w:rPr>
      </w:pPr>
      <w:proofErr w:type="gramStart"/>
      <w:r w:rsidRPr="0064148E">
        <w:rPr>
          <w:szCs w:val="24"/>
          <w:lang w:eastAsia="ru-RU"/>
        </w:rPr>
        <w:t xml:space="preserve">1) документа, подтверждающего принятие решения 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w:t>
      </w:r>
      <w:smartTag w:uri="urn:schemas-microsoft-com:office:smarttags" w:element="metricconverter">
        <w:smartTagPr>
          <w:attr w:name="ProductID" w:val="2005 г"/>
        </w:smartTagPr>
        <w:r w:rsidRPr="0064148E">
          <w:rPr>
            <w:szCs w:val="24"/>
            <w:lang w:eastAsia="ru-RU"/>
          </w:rPr>
          <w:t>2005 г</w:t>
        </w:r>
      </w:smartTag>
      <w:r w:rsidRPr="0064148E">
        <w:rPr>
          <w:szCs w:val="24"/>
          <w:lang w:eastAsia="ru-RU"/>
        </w:rPr>
        <w:t>.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2) решения об отказе в согласовании переустройства и (или) перепланировки жилого помещения, которое должно содержать основания отказа с обязательной ссылкой на нарушения, предусмотренные пунктом 2.8 настоящего административного регламента.</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3.4.2. </w:t>
      </w:r>
      <w:proofErr w:type="gramStart"/>
      <w:r w:rsidRPr="0064148E">
        <w:rPr>
          <w:szCs w:val="24"/>
          <w:lang w:eastAsia="ru-RU"/>
        </w:rPr>
        <w:t xml:space="preserve">Документ, подтверждающий принятие решения о согласовании переустройства и (или) перепланировки жилого помещения, либо решение об отказе в согласовании переустройства и (или) перепланировки жилого помещения выдается или направляется заявителю по адресу, указанному в заявлении, не позднее чем через три рабочих дня со дня принятия одного из решений, предусмотренных пунктом 3.3.4 настоящего административного регламента. </w:t>
      </w:r>
      <w:proofErr w:type="gramEnd"/>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В случае представления документов через МФЦ документ, подтверждающий принятие решения о согласовании переустройства и (или) перепланировки жилого помещения, либо решение об отказе в согласовании переустройства и (или) перепланировки жилого помещения направляется в МФЦ, если иной способ его получения не указан заявителем. </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3.4.3. Результатом исполнения административной процедуры является направление (вручение)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lastRenderedPageBreak/>
        <w:t>Документ, подтверждающий принятие решения о согласовании переустройства и (или) перепланировки жилого помещения, является основанием проведения переустройства и (или) перепланировки.</w:t>
      </w:r>
    </w:p>
    <w:p w:rsidR="00D00E77" w:rsidRPr="006F524E" w:rsidRDefault="00D00E77" w:rsidP="006F524E">
      <w:pPr>
        <w:autoSpaceDE w:val="0"/>
        <w:autoSpaceDN w:val="0"/>
        <w:adjustRightInd w:val="0"/>
        <w:ind w:firstLine="540"/>
        <w:jc w:val="both"/>
        <w:rPr>
          <w:szCs w:val="24"/>
          <w:lang w:eastAsia="ru-RU"/>
        </w:rPr>
      </w:pPr>
    </w:p>
    <w:p w:rsidR="006C068C" w:rsidRPr="00945F4D" w:rsidRDefault="006C068C" w:rsidP="006C068C">
      <w:pPr>
        <w:widowControl w:val="0"/>
        <w:autoSpaceDE w:val="0"/>
        <w:ind w:right="-16"/>
        <w:jc w:val="center"/>
        <w:rPr>
          <w:szCs w:val="24"/>
          <w:lang w:eastAsia="ru-RU"/>
        </w:rPr>
      </w:pPr>
      <w:r w:rsidRPr="00945F4D">
        <w:rPr>
          <w:b/>
          <w:szCs w:val="24"/>
          <w:lang w:eastAsia="ru-RU"/>
        </w:rPr>
        <w:t xml:space="preserve">4. Формы </w:t>
      </w:r>
      <w:proofErr w:type="gramStart"/>
      <w:r w:rsidRPr="00945F4D">
        <w:rPr>
          <w:b/>
          <w:szCs w:val="24"/>
          <w:lang w:eastAsia="ru-RU"/>
        </w:rPr>
        <w:t>контроля за</w:t>
      </w:r>
      <w:proofErr w:type="gramEnd"/>
      <w:r w:rsidRPr="00945F4D">
        <w:rPr>
          <w:b/>
          <w:szCs w:val="24"/>
          <w:lang w:eastAsia="ru-RU"/>
        </w:rPr>
        <w:t xml:space="preserve"> исполнением административного регламента</w:t>
      </w:r>
    </w:p>
    <w:p w:rsidR="006C068C" w:rsidRPr="00945F4D" w:rsidRDefault="006C068C" w:rsidP="006C068C">
      <w:pPr>
        <w:widowControl w:val="0"/>
        <w:autoSpaceDE w:val="0"/>
        <w:ind w:right="-16"/>
        <w:jc w:val="both"/>
        <w:rPr>
          <w:szCs w:val="24"/>
          <w:lang w:eastAsia="ru-RU"/>
        </w:rPr>
      </w:pPr>
    </w:p>
    <w:p w:rsidR="006C068C" w:rsidRPr="00945F4D" w:rsidRDefault="006C068C" w:rsidP="006C068C">
      <w:pPr>
        <w:autoSpaceDE w:val="0"/>
        <w:autoSpaceDN w:val="0"/>
        <w:adjustRightInd w:val="0"/>
        <w:ind w:firstLine="567"/>
        <w:jc w:val="both"/>
        <w:rPr>
          <w:color w:val="000000"/>
          <w:szCs w:val="24"/>
          <w:lang w:eastAsia="ru-RU"/>
        </w:rPr>
      </w:pPr>
      <w:r w:rsidRPr="00945F4D">
        <w:rPr>
          <w:color w:val="000000"/>
          <w:szCs w:val="24"/>
          <w:lang w:eastAsia="ru-RU"/>
        </w:rPr>
        <w:t xml:space="preserve">4.1. </w:t>
      </w:r>
      <w:proofErr w:type="gramStart"/>
      <w:r w:rsidRPr="00945F4D">
        <w:rPr>
          <w:color w:val="000000"/>
          <w:szCs w:val="24"/>
          <w:lang w:eastAsia="ru-RU"/>
        </w:rPr>
        <w:t>Контроль за</w:t>
      </w:r>
      <w:proofErr w:type="gramEnd"/>
      <w:r w:rsidRPr="00945F4D">
        <w:rPr>
          <w:color w:val="000000"/>
          <w:szCs w:val="24"/>
          <w:lang w:eastAsia="ru-RU"/>
        </w:rPr>
        <w:t xml:space="preserve"> соблюдением Администрацией, должностными лицамиАдминистрации,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6C068C" w:rsidRPr="00945F4D" w:rsidRDefault="006C068C" w:rsidP="006C068C">
      <w:pPr>
        <w:autoSpaceDE w:val="0"/>
        <w:autoSpaceDN w:val="0"/>
        <w:adjustRightInd w:val="0"/>
        <w:ind w:firstLine="567"/>
        <w:jc w:val="both"/>
        <w:rPr>
          <w:color w:val="000000"/>
          <w:szCs w:val="24"/>
          <w:lang w:eastAsia="ru-RU"/>
        </w:rPr>
      </w:pPr>
      <w:r w:rsidRPr="00945F4D">
        <w:rPr>
          <w:color w:val="000000"/>
          <w:szCs w:val="24"/>
          <w:lang w:eastAsia="ru-RU"/>
        </w:rPr>
        <w:t>4.2. Проверка полноты и качества предоставления муниципальной услуги осуществляется путем проведения:</w:t>
      </w:r>
    </w:p>
    <w:p w:rsidR="006C068C" w:rsidRPr="00945F4D" w:rsidRDefault="006C068C" w:rsidP="006C068C">
      <w:pPr>
        <w:autoSpaceDE w:val="0"/>
        <w:autoSpaceDN w:val="0"/>
        <w:adjustRightInd w:val="0"/>
        <w:ind w:firstLine="567"/>
        <w:jc w:val="both"/>
        <w:rPr>
          <w:color w:val="000000"/>
          <w:szCs w:val="24"/>
          <w:lang w:eastAsia="ru-RU"/>
        </w:rPr>
      </w:pPr>
      <w:r w:rsidRPr="00945F4D">
        <w:rPr>
          <w:color w:val="000000"/>
          <w:szCs w:val="24"/>
          <w:lang w:eastAsia="ru-RU"/>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C068C" w:rsidRPr="00945F4D" w:rsidRDefault="006C068C" w:rsidP="006C068C">
      <w:pPr>
        <w:autoSpaceDE w:val="0"/>
        <w:autoSpaceDN w:val="0"/>
        <w:adjustRightInd w:val="0"/>
        <w:ind w:firstLine="567"/>
        <w:jc w:val="both"/>
        <w:rPr>
          <w:color w:val="000000"/>
          <w:szCs w:val="24"/>
          <w:lang w:eastAsia="ru-RU"/>
        </w:rPr>
      </w:pPr>
      <w:r w:rsidRPr="00945F4D">
        <w:rPr>
          <w:color w:val="000000"/>
          <w:szCs w:val="24"/>
          <w:lang w:eastAsia="ru-RU"/>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C068C" w:rsidRPr="00945F4D" w:rsidRDefault="006C068C" w:rsidP="006C068C">
      <w:pPr>
        <w:autoSpaceDE w:val="0"/>
        <w:autoSpaceDN w:val="0"/>
        <w:adjustRightInd w:val="0"/>
        <w:ind w:firstLine="567"/>
        <w:jc w:val="both"/>
        <w:rPr>
          <w:color w:val="000000"/>
          <w:szCs w:val="24"/>
          <w:lang w:eastAsia="ru-RU"/>
        </w:rPr>
      </w:pPr>
      <w:r w:rsidRPr="00945F4D">
        <w:rPr>
          <w:color w:val="000000"/>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C068C" w:rsidRPr="00945F4D" w:rsidRDefault="006C068C" w:rsidP="006C068C">
      <w:pPr>
        <w:autoSpaceDE w:val="0"/>
        <w:autoSpaceDN w:val="0"/>
        <w:adjustRightInd w:val="0"/>
        <w:ind w:firstLine="567"/>
        <w:jc w:val="both"/>
        <w:rPr>
          <w:color w:val="000000"/>
          <w:szCs w:val="24"/>
          <w:lang w:eastAsia="ru-RU"/>
        </w:rPr>
      </w:pPr>
      <w:r w:rsidRPr="00945F4D">
        <w:rPr>
          <w:color w:val="000000"/>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C068C" w:rsidRPr="00945F4D" w:rsidRDefault="006C068C" w:rsidP="006C068C">
      <w:pPr>
        <w:autoSpaceDE w:val="0"/>
        <w:ind w:right="-16" w:firstLine="567"/>
        <w:jc w:val="both"/>
        <w:rPr>
          <w:color w:val="000000"/>
          <w:szCs w:val="24"/>
          <w:lang w:eastAsia="ru-RU"/>
        </w:rPr>
      </w:pPr>
      <w:r w:rsidRPr="00945F4D">
        <w:rPr>
          <w:color w:val="000000"/>
          <w:szCs w:val="24"/>
          <w:lang w:eastAsia="ru-RU"/>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C068C" w:rsidRPr="00945F4D" w:rsidRDefault="006C068C" w:rsidP="006C068C">
      <w:pPr>
        <w:autoSpaceDE w:val="0"/>
        <w:ind w:right="-16" w:firstLine="567"/>
        <w:jc w:val="both"/>
        <w:rPr>
          <w:b/>
          <w:color w:val="000000"/>
          <w:szCs w:val="24"/>
          <w:lang w:eastAsia="ru-RU"/>
        </w:rPr>
      </w:pPr>
      <w:r w:rsidRPr="00945F4D">
        <w:rPr>
          <w:color w:val="000000"/>
          <w:szCs w:val="24"/>
          <w:lang w:eastAsia="ru-RU"/>
        </w:rPr>
        <w:t xml:space="preserve">4.6. Самостоятельной формой </w:t>
      </w:r>
      <w:proofErr w:type="gramStart"/>
      <w:r w:rsidRPr="00945F4D">
        <w:rPr>
          <w:color w:val="000000"/>
          <w:szCs w:val="24"/>
          <w:lang w:eastAsia="ru-RU"/>
        </w:rPr>
        <w:t>контроля за</w:t>
      </w:r>
      <w:proofErr w:type="gramEnd"/>
      <w:r w:rsidRPr="00945F4D">
        <w:rPr>
          <w:color w:val="000000"/>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6C068C" w:rsidRPr="00945F4D" w:rsidRDefault="006C068C" w:rsidP="006C068C">
      <w:pPr>
        <w:autoSpaceDE w:val="0"/>
        <w:ind w:right="-16"/>
        <w:jc w:val="center"/>
        <w:rPr>
          <w:b/>
          <w:szCs w:val="24"/>
          <w:lang w:eastAsia="ru-RU"/>
        </w:rPr>
      </w:pPr>
    </w:p>
    <w:p w:rsidR="006C068C" w:rsidRPr="00945F4D" w:rsidRDefault="006C068C" w:rsidP="006C068C">
      <w:pPr>
        <w:autoSpaceDE w:val="0"/>
        <w:ind w:right="-16"/>
        <w:jc w:val="center"/>
        <w:rPr>
          <w:b/>
          <w:bCs/>
          <w:szCs w:val="24"/>
          <w:lang w:eastAsia="ru-RU"/>
        </w:rPr>
      </w:pPr>
      <w:r w:rsidRPr="00945F4D">
        <w:rPr>
          <w:b/>
          <w:szCs w:val="24"/>
          <w:lang w:eastAsia="ru-RU"/>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6C068C" w:rsidRPr="00945F4D" w:rsidRDefault="006C068C" w:rsidP="006C068C">
      <w:pPr>
        <w:autoSpaceDE w:val="0"/>
        <w:ind w:right="-16"/>
        <w:jc w:val="center"/>
        <w:rPr>
          <w:szCs w:val="24"/>
          <w:lang w:eastAsia="ru-RU"/>
        </w:rPr>
      </w:pPr>
    </w:p>
    <w:p w:rsidR="006C068C" w:rsidRPr="00945F4D" w:rsidRDefault="006C068C" w:rsidP="006C068C">
      <w:pPr>
        <w:autoSpaceDE w:val="0"/>
        <w:autoSpaceDN w:val="0"/>
        <w:adjustRightInd w:val="0"/>
        <w:ind w:right="-16" w:firstLine="567"/>
        <w:jc w:val="both"/>
        <w:rPr>
          <w:szCs w:val="24"/>
          <w:lang w:eastAsia="ru-RU"/>
        </w:rPr>
      </w:pPr>
      <w:r w:rsidRPr="00945F4D">
        <w:rPr>
          <w:szCs w:val="24"/>
          <w:lang w:eastAsia="ru-RU"/>
        </w:rPr>
        <w:t xml:space="preserve">5.1. Заявитель может обратиться с жалобой на решения и действия (бездействие) Администрации, </w:t>
      </w:r>
      <w:r w:rsidRPr="00945F4D">
        <w:rPr>
          <w:rFonts w:cs="Arial"/>
          <w:szCs w:val="24"/>
          <w:lang w:eastAsia="ru-RU"/>
        </w:rPr>
        <w:t xml:space="preserve">должностных лиц, муниципальных служащих </w:t>
      </w:r>
      <w:r w:rsidRPr="00945F4D">
        <w:rPr>
          <w:szCs w:val="24"/>
          <w:lang w:eastAsia="ru-RU"/>
        </w:rPr>
        <w:t xml:space="preserve">Администрации, </w:t>
      </w:r>
      <w:r w:rsidRPr="00945F4D">
        <w:rPr>
          <w:szCs w:val="24"/>
          <w:lang w:eastAsia="ru-RU"/>
        </w:rPr>
        <w:lastRenderedPageBreak/>
        <w:t>участвующих в предоставлении муниципальной услуги, в том числе в следующих случаях:</w:t>
      </w:r>
    </w:p>
    <w:p w:rsidR="006C068C" w:rsidRPr="00945F4D" w:rsidRDefault="006C068C" w:rsidP="006C068C">
      <w:pPr>
        <w:autoSpaceDE w:val="0"/>
        <w:ind w:right="-16" w:firstLine="567"/>
        <w:jc w:val="both"/>
        <w:rPr>
          <w:szCs w:val="24"/>
          <w:lang w:eastAsia="ru-RU"/>
        </w:rPr>
      </w:pPr>
      <w:r w:rsidRPr="00945F4D">
        <w:rPr>
          <w:szCs w:val="24"/>
          <w:lang w:eastAsia="ru-RU"/>
        </w:rPr>
        <w:t>1) нарушение срока регистрации запроса заявителя о предоставлении муниципальной услуги;</w:t>
      </w:r>
    </w:p>
    <w:p w:rsidR="006C068C" w:rsidRPr="00945F4D" w:rsidRDefault="006C068C" w:rsidP="006C068C">
      <w:pPr>
        <w:autoSpaceDE w:val="0"/>
        <w:ind w:right="-16" w:firstLine="567"/>
        <w:jc w:val="both"/>
        <w:rPr>
          <w:szCs w:val="24"/>
          <w:lang w:eastAsia="ru-RU"/>
        </w:rPr>
      </w:pPr>
      <w:r w:rsidRPr="00945F4D">
        <w:rPr>
          <w:szCs w:val="24"/>
          <w:lang w:eastAsia="ru-RU"/>
        </w:rPr>
        <w:t>2) нарушение срока предоставления муниципальной услуги;</w:t>
      </w:r>
    </w:p>
    <w:p w:rsidR="006C068C" w:rsidRPr="00945F4D" w:rsidRDefault="006C068C" w:rsidP="006C068C">
      <w:pPr>
        <w:autoSpaceDE w:val="0"/>
        <w:ind w:right="-16" w:firstLine="567"/>
        <w:jc w:val="both"/>
        <w:rPr>
          <w:szCs w:val="24"/>
          <w:lang w:eastAsia="ru-RU"/>
        </w:rPr>
      </w:pPr>
      <w:r w:rsidRPr="00945F4D">
        <w:rPr>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C068C" w:rsidRPr="00945F4D" w:rsidRDefault="006C068C" w:rsidP="006C068C">
      <w:pPr>
        <w:autoSpaceDE w:val="0"/>
        <w:ind w:right="-16" w:firstLine="567"/>
        <w:jc w:val="both"/>
        <w:rPr>
          <w:szCs w:val="24"/>
          <w:lang w:eastAsia="ru-RU"/>
        </w:rPr>
      </w:pPr>
      <w:r w:rsidRPr="00945F4D">
        <w:rPr>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C068C" w:rsidRPr="00945F4D" w:rsidRDefault="006C068C" w:rsidP="006C068C">
      <w:pPr>
        <w:autoSpaceDE w:val="0"/>
        <w:ind w:right="-16" w:firstLine="567"/>
        <w:jc w:val="both"/>
        <w:rPr>
          <w:szCs w:val="24"/>
          <w:lang w:eastAsia="ru-RU"/>
        </w:rPr>
      </w:pPr>
      <w:proofErr w:type="gramStart"/>
      <w:r w:rsidRPr="00945F4D">
        <w:rPr>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6C068C" w:rsidRPr="00945F4D" w:rsidRDefault="006C068C" w:rsidP="006C068C">
      <w:pPr>
        <w:autoSpaceDE w:val="0"/>
        <w:ind w:right="-16" w:firstLine="567"/>
        <w:rPr>
          <w:szCs w:val="24"/>
          <w:lang w:eastAsia="ru-RU"/>
        </w:rPr>
      </w:pPr>
      <w:r w:rsidRPr="00945F4D">
        <w:rPr>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C068C" w:rsidRPr="00945F4D" w:rsidRDefault="006C068C" w:rsidP="006C068C">
      <w:pPr>
        <w:autoSpaceDE w:val="0"/>
        <w:autoSpaceDN w:val="0"/>
        <w:adjustRightInd w:val="0"/>
        <w:ind w:firstLine="567"/>
        <w:jc w:val="both"/>
        <w:rPr>
          <w:szCs w:val="24"/>
          <w:lang w:eastAsia="ru-RU"/>
        </w:rPr>
      </w:pPr>
      <w:proofErr w:type="gramStart"/>
      <w:r w:rsidRPr="00945F4D">
        <w:rPr>
          <w:rFonts w:cs="Arial"/>
          <w:szCs w:val="24"/>
          <w:lang w:eastAsia="ru-RU"/>
        </w:rPr>
        <w:t xml:space="preserve">7) </w:t>
      </w:r>
      <w:r w:rsidRPr="00945F4D">
        <w:rPr>
          <w:szCs w:val="24"/>
          <w:lang w:eastAsia="ru-RU"/>
        </w:rPr>
        <w:t>отказ Администрации</w:t>
      </w:r>
      <w:r w:rsidRPr="00945F4D">
        <w:rPr>
          <w:rFonts w:cs="Arial"/>
          <w:szCs w:val="24"/>
          <w:lang w:eastAsia="ru-RU"/>
        </w:rPr>
        <w:t xml:space="preserve">, </w:t>
      </w:r>
      <w:r w:rsidRPr="00945F4D">
        <w:rPr>
          <w:szCs w:val="24"/>
          <w:lang w:eastAsia="ru-RU"/>
        </w:rPr>
        <w:t>должностного лица Администрациив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068C" w:rsidRPr="00945F4D" w:rsidRDefault="006C068C" w:rsidP="006C068C">
      <w:pPr>
        <w:autoSpaceDE w:val="0"/>
        <w:ind w:right="-16" w:firstLine="567"/>
        <w:jc w:val="both"/>
        <w:rPr>
          <w:szCs w:val="24"/>
          <w:lang w:eastAsia="ru-RU"/>
        </w:rPr>
      </w:pPr>
      <w:r w:rsidRPr="00945F4D">
        <w:rPr>
          <w:szCs w:val="24"/>
          <w:lang w:eastAsia="ru-RU"/>
        </w:rPr>
        <w:t xml:space="preserve">5.2. Жалоба подается в Администрацию в письменной форме на бумажном носителе или в форме электронного документа. </w:t>
      </w:r>
    </w:p>
    <w:p w:rsidR="006C068C" w:rsidRPr="00945F4D" w:rsidRDefault="006C068C" w:rsidP="006C068C">
      <w:pPr>
        <w:autoSpaceDE w:val="0"/>
        <w:ind w:right="-16" w:firstLine="567"/>
        <w:jc w:val="both"/>
        <w:rPr>
          <w:szCs w:val="24"/>
          <w:lang w:eastAsia="ru-RU"/>
        </w:rPr>
      </w:pPr>
      <w:r w:rsidRPr="00945F4D">
        <w:rPr>
          <w:szCs w:val="24"/>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6C068C" w:rsidRPr="00945F4D" w:rsidRDefault="006C068C" w:rsidP="006C068C">
      <w:pPr>
        <w:autoSpaceDE w:val="0"/>
        <w:autoSpaceDN w:val="0"/>
        <w:adjustRightInd w:val="0"/>
        <w:ind w:firstLine="567"/>
        <w:jc w:val="both"/>
        <w:rPr>
          <w:szCs w:val="24"/>
          <w:lang w:eastAsia="ru-RU"/>
        </w:rPr>
      </w:pPr>
      <w:r w:rsidRPr="00945F4D">
        <w:rPr>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C068C" w:rsidRPr="00945F4D" w:rsidRDefault="006C068C" w:rsidP="006C068C">
      <w:pPr>
        <w:autoSpaceDE w:val="0"/>
        <w:ind w:right="-16" w:firstLine="567"/>
        <w:jc w:val="both"/>
        <w:rPr>
          <w:szCs w:val="24"/>
          <w:lang w:eastAsia="ru-RU"/>
        </w:rPr>
      </w:pPr>
      <w:r w:rsidRPr="00945F4D">
        <w:rPr>
          <w:szCs w:val="24"/>
          <w:lang w:eastAsia="ru-RU"/>
        </w:rPr>
        <w:t>5.4. Жалоба должна содержать:</w:t>
      </w:r>
    </w:p>
    <w:p w:rsidR="006C068C" w:rsidRPr="00945F4D" w:rsidRDefault="006C068C" w:rsidP="006C068C">
      <w:pPr>
        <w:autoSpaceDE w:val="0"/>
        <w:ind w:right="-16" w:firstLine="567"/>
        <w:jc w:val="both"/>
        <w:rPr>
          <w:szCs w:val="24"/>
          <w:lang w:eastAsia="ru-RU"/>
        </w:rPr>
      </w:pPr>
      <w:r w:rsidRPr="00945F4D">
        <w:rPr>
          <w:szCs w:val="24"/>
          <w:lang w:eastAsia="ru-RU"/>
        </w:rPr>
        <w:t>1) наименование Администрации, должностного лицаАдминистрации, либо муниципального служащего, решения и действия (бездействие) которых обжалуются;</w:t>
      </w:r>
    </w:p>
    <w:p w:rsidR="006C068C" w:rsidRPr="00945F4D" w:rsidRDefault="006C068C" w:rsidP="006C068C">
      <w:pPr>
        <w:autoSpaceDE w:val="0"/>
        <w:ind w:right="-16" w:firstLine="567"/>
        <w:jc w:val="both"/>
        <w:rPr>
          <w:szCs w:val="24"/>
          <w:lang w:eastAsia="ru-RU"/>
        </w:rPr>
      </w:pPr>
      <w:proofErr w:type="gramStart"/>
      <w:r w:rsidRPr="00945F4D">
        <w:rPr>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068C" w:rsidRPr="00945F4D" w:rsidRDefault="006C068C" w:rsidP="006C068C">
      <w:pPr>
        <w:autoSpaceDE w:val="0"/>
        <w:ind w:right="-16" w:firstLine="567"/>
        <w:jc w:val="both"/>
        <w:rPr>
          <w:szCs w:val="24"/>
          <w:lang w:eastAsia="ru-RU"/>
        </w:rPr>
      </w:pPr>
      <w:r w:rsidRPr="00945F4D">
        <w:rPr>
          <w:szCs w:val="24"/>
          <w:lang w:eastAsia="ru-RU"/>
        </w:rPr>
        <w:t>3) сведения об обжалуемых решениях и действиях (бездействии) Администрации, должностного лица либо муниципального служащего Администрации;</w:t>
      </w:r>
    </w:p>
    <w:p w:rsidR="006C068C" w:rsidRPr="00945F4D" w:rsidRDefault="006C068C" w:rsidP="006C068C">
      <w:pPr>
        <w:autoSpaceDE w:val="0"/>
        <w:ind w:right="-16" w:firstLine="567"/>
        <w:jc w:val="both"/>
        <w:rPr>
          <w:szCs w:val="24"/>
          <w:lang w:eastAsia="ru-RU"/>
        </w:rPr>
      </w:pPr>
      <w:r w:rsidRPr="00945F4D">
        <w:rPr>
          <w:szCs w:val="24"/>
          <w:lang w:eastAsia="ru-RU"/>
        </w:rPr>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C068C" w:rsidRPr="00945F4D" w:rsidRDefault="006C068C" w:rsidP="006C068C">
      <w:pPr>
        <w:autoSpaceDE w:val="0"/>
        <w:ind w:right="-16" w:firstLine="567"/>
        <w:jc w:val="both"/>
        <w:rPr>
          <w:szCs w:val="24"/>
          <w:lang w:eastAsia="ru-RU"/>
        </w:rPr>
      </w:pPr>
      <w:r w:rsidRPr="00945F4D">
        <w:rPr>
          <w:szCs w:val="24"/>
          <w:lang w:eastAsia="ru-RU"/>
        </w:rPr>
        <w:t>Заявитель имеет право на получение информации и документов, необходимых для обоснования и рассмотрения жалобы.</w:t>
      </w:r>
    </w:p>
    <w:p w:rsidR="006C068C" w:rsidRPr="00945F4D" w:rsidRDefault="006C068C" w:rsidP="006C068C">
      <w:pPr>
        <w:autoSpaceDE w:val="0"/>
        <w:ind w:right="-16" w:firstLine="567"/>
        <w:jc w:val="both"/>
        <w:rPr>
          <w:szCs w:val="24"/>
          <w:lang w:eastAsia="ru-RU"/>
        </w:rPr>
      </w:pPr>
      <w:r w:rsidRPr="00945F4D">
        <w:rPr>
          <w:szCs w:val="24"/>
          <w:lang w:eastAsia="ru-RU"/>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6C068C" w:rsidRPr="00945F4D" w:rsidRDefault="006C068C" w:rsidP="006C068C">
      <w:pPr>
        <w:autoSpaceDE w:val="0"/>
        <w:ind w:right="-16" w:firstLine="567"/>
        <w:jc w:val="both"/>
        <w:rPr>
          <w:szCs w:val="24"/>
          <w:lang w:eastAsia="ru-RU"/>
        </w:rPr>
      </w:pPr>
      <w:proofErr w:type="gramStart"/>
      <w:r w:rsidRPr="00945F4D">
        <w:rPr>
          <w:szCs w:val="24"/>
          <w:lang w:eastAsia="ru-RU"/>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C068C" w:rsidRPr="00945F4D" w:rsidRDefault="006C068C" w:rsidP="006C068C">
      <w:pPr>
        <w:autoSpaceDE w:val="0"/>
        <w:ind w:right="-16" w:firstLine="567"/>
        <w:jc w:val="both"/>
        <w:rPr>
          <w:szCs w:val="24"/>
          <w:lang w:eastAsia="ru-RU"/>
        </w:rPr>
      </w:pPr>
      <w:r w:rsidRPr="00945F4D">
        <w:rPr>
          <w:szCs w:val="24"/>
          <w:lang w:eastAsia="ru-RU"/>
        </w:rPr>
        <w:t>5.6. Ответ по существу жалобы не дается в случаях, если:</w:t>
      </w:r>
    </w:p>
    <w:p w:rsidR="006C068C" w:rsidRPr="00945F4D" w:rsidRDefault="006C068C" w:rsidP="006C068C">
      <w:pPr>
        <w:autoSpaceDE w:val="0"/>
        <w:ind w:right="-16" w:firstLine="567"/>
        <w:jc w:val="both"/>
        <w:rPr>
          <w:szCs w:val="24"/>
          <w:lang w:eastAsia="ru-RU"/>
        </w:rPr>
      </w:pPr>
      <w:r w:rsidRPr="00945F4D">
        <w:rPr>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6C068C" w:rsidRPr="00945F4D" w:rsidRDefault="006C068C" w:rsidP="006C068C">
      <w:pPr>
        <w:autoSpaceDE w:val="0"/>
        <w:ind w:right="-16" w:firstLine="567"/>
        <w:jc w:val="both"/>
        <w:rPr>
          <w:szCs w:val="24"/>
          <w:lang w:eastAsia="ru-RU"/>
        </w:rPr>
      </w:pPr>
      <w:r w:rsidRPr="00945F4D">
        <w:rPr>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6C068C" w:rsidRPr="00945F4D" w:rsidRDefault="006C068C" w:rsidP="006C068C">
      <w:pPr>
        <w:autoSpaceDE w:val="0"/>
        <w:ind w:right="-16" w:firstLine="567"/>
        <w:jc w:val="both"/>
        <w:rPr>
          <w:szCs w:val="24"/>
          <w:lang w:eastAsia="ru-RU"/>
        </w:rPr>
      </w:pPr>
      <w:r w:rsidRPr="00945F4D">
        <w:rPr>
          <w:szCs w:val="24"/>
          <w:lang w:eastAsia="ru-RU"/>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6C068C" w:rsidRPr="00945F4D" w:rsidRDefault="006C068C" w:rsidP="006C068C">
      <w:pPr>
        <w:autoSpaceDE w:val="0"/>
        <w:ind w:right="-16" w:firstLine="567"/>
        <w:jc w:val="both"/>
        <w:rPr>
          <w:szCs w:val="24"/>
          <w:lang w:eastAsia="ru-RU"/>
        </w:rPr>
      </w:pPr>
      <w:r w:rsidRPr="00945F4D">
        <w:rPr>
          <w:szCs w:val="24"/>
          <w:lang w:eastAsia="ru-RU"/>
        </w:rPr>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6C068C" w:rsidRPr="00945F4D" w:rsidRDefault="006C068C" w:rsidP="006C068C">
      <w:pPr>
        <w:autoSpaceDE w:val="0"/>
        <w:ind w:right="-16" w:firstLine="567"/>
        <w:jc w:val="both"/>
        <w:rPr>
          <w:szCs w:val="24"/>
          <w:lang w:eastAsia="ru-RU"/>
        </w:rPr>
      </w:pPr>
      <w:proofErr w:type="gramStart"/>
      <w:r w:rsidRPr="00945F4D">
        <w:rPr>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6C068C" w:rsidRPr="00945F4D" w:rsidRDefault="006C068C" w:rsidP="006C068C">
      <w:pPr>
        <w:autoSpaceDE w:val="0"/>
        <w:ind w:right="-16" w:firstLine="567"/>
        <w:jc w:val="both"/>
        <w:rPr>
          <w:szCs w:val="24"/>
          <w:lang w:eastAsia="ru-RU"/>
        </w:rPr>
      </w:pPr>
      <w:r w:rsidRPr="00945F4D">
        <w:rPr>
          <w:szCs w:val="24"/>
          <w:lang w:eastAsia="ru-RU"/>
        </w:rPr>
        <w:t>2) отказать в удовлетворении жалобы.</w:t>
      </w:r>
    </w:p>
    <w:p w:rsidR="006C068C" w:rsidRPr="00945F4D" w:rsidRDefault="006C068C" w:rsidP="006C068C">
      <w:pPr>
        <w:autoSpaceDE w:val="0"/>
        <w:autoSpaceDN w:val="0"/>
        <w:adjustRightInd w:val="0"/>
        <w:ind w:firstLine="567"/>
        <w:jc w:val="both"/>
        <w:rPr>
          <w:szCs w:val="24"/>
          <w:lang w:eastAsia="ru-RU"/>
        </w:rPr>
      </w:pPr>
      <w:r w:rsidRPr="00945F4D">
        <w:rPr>
          <w:szCs w:val="24"/>
          <w:lang w:eastAsia="ru-RU"/>
        </w:rPr>
        <w:t>5.8. Основаниями для отказа в удовлетворении жалобы являются:</w:t>
      </w:r>
    </w:p>
    <w:p w:rsidR="006C068C" w:rsidRPr="00945F4D" w:rsidRDefault="006C068C" w:rsidP="006C068C">
      <w:pPr>
        <w:autoSpaceDE w:val="0"/>
        <w:autoSpaceDN w:val="0"/>
        <w:adjustRightInd w:val="0"/>
        <w:ind w:firstLine="567"/>
        <w:jc w:val="both"/>
        <w:rPr>
          <w:szCs w:val="24"/>
          <w:lang w:eastAsia="ru-RU"/>
        </w:rPr>
      </w:pPr>
      <w:r w:rsidRPr="00945F4D">
        <w:rPr>
          <w:szCs w:val="24"/>
          <w:lang w:eastAsia="ru-RU"/>
        </w:rPr>
        <w:t xml:space="preserve">1) признание </w:t>
      </w:r>
      <w:proofErr w:type="gramStart"/>
      <w:r w:rsidRPr="00945F4D">
        <w:rPr>
          <w:szCs w:val="24"/>
          <w:lang w:eastAsia="ru-RU"/>
        </w:rPr>
        <w:t>правомерными</w:t>
      </w:r>
      <w:proofErr w:type="gramEnd"/>
      <w:r w:rsidRPr="00945F4D">
        <w:rPr>
          <w:szCs w:val="24"/>
          <w:lang w:eastAsia="ru-RU"/>
        </w:rPr>
        <w:t xml:space="preserve"> действий (бездействия) должностных лиц, муниципальных служащих Администрации, участвующих в предоставлении муниципальной услуги,</w:t>
      </w:r>
    </w:p>
    <w:p w:rsidR="006C068C" w:rsidRPr="00945F4D" w:rsidRDefault="006C068C" w:rsidP="006C068C">
      <w:pPr>
        <w:autoSpaceDE w:val="0"/>
        <w:autoSpaceDN w:val="0"/>
        <w:adjustRightInd w:val="0"/>
        <w:ind w:firstLine="567"/>
        <w:jc w:val="both"/>
        <w:rPr>
          <w:szCs w:val="24"/>
          <w:lang w:eastAsia="ru-RU"/>
        </w:rPr>
      </w:pPr>
      <w:r w:rsidRPr="00945F4D">
        <w:rPr>
          <w:szCs w:val="24"/>
          <w:lang w:eastAsia="ru-RU"/>
        </w:rPr>
        <w:t>2) наличие вступившего в законную силу решения суда по жалобе о том же предмете и по тем же основаниям;</w:t>
      </w:r>
    </w:p>
    <w:p w:rsidR="006C068C" w:rsidRPr="00945F4D" w:rsidRDefault="006C068C" w:rsidP="006C068C">
      <w:pPr>
        <w:autoSpaceDE w:val="0"/>
        <w:autoSpaceDN w:val="0"/>
        <w:adjustRightInd w:val="0"/>
        <w:ind w:firstLine="567"/>
        <w:jc w:val="both"/>
        <w:rPr>
          <w:szCs w:val="24"/>
          <w:lang w:eastAsia="ru-RU"/>
        </w:rPr>
      </w:pPr>
      <w:r w:rsidRPr="00945F4D">
        <w:rPr>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6C068C" w:rsidRPr="00945F4D" w:rsidRDefault="006C068C" w:rsidP="006C068C">
      <w:pPr>
        <w:autoSpaceDE w:val="0"/>
        <w:ind w:right="-16" w:firstLine="567"/>
        <w:jc w:val="both"/>
        <w:rPr>
          <w:szCs w:val="24"/>
          <w:lang w:eastAsia="ru-RU"/>
        </w:rPr>
      </w:pPr>
      <w:r w:rsidRPr="00945F4D">
        <w:rPr>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68C" w:rsidRPr="00945F4D" w:rsidRDefault="006C068C" w:rsidP="006C068C">
      <w:pPr>
        <w:autoSpaceDE w:val="0"/>
        <w:ind w:right="-16" w:firstLine="567"/>
        <w:jc w:val="both"/>
        <w:rPr>
          <w:szCs w:val="24"/>
          <w:lang w:eastAsia="ru-RU"/>
        </w:rPr>
      </w:pPr>
      <w:r w:rsidRPr="00945F4D">
        <w:rPr>
          <w:szCs w:val="24"/>
          <w:lang w:eastAsia="ru-RU"/>
        </w:rPr>
        <w:t xml:space="preserve">5.10. В случае установления в ходе или по результатам </w:t>
      </w:r>
      <w:proofErr w:type="gramStart"/>
      <w:r w:rsidRPr="00945F4D">
        <w:rPr>
          <w:szCs w:val="24"/>
          <w:lang w:eastAsia="ru-RU"/>
        </w:rPr>
        <w:t>рассмотрения жалобы признаков состава административного правонарушения</w:t>
      </w:r>
      <w:proofErr w:type="gramEnd"/>
      <w:r w:rsidRPr="00945F4D">
        <w:rPr>
          <w:szCs w:val="24"/>
          <w:lang w:eastAsia="ru-RU"/>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C068C" w:rsidRPr="00945F4D" w:rsidRDefault="006C068C" w:rsidP="006C068C">
      <w:pPr>
        <w:autoSpaceDE w:val="0"/>
        <w:ind w:right="-16" w:firstLine="567"/>
        <w:jc w:val="both"/>
        <w:rPr>
          <w:szCs w:val="24"/>
          <w:lang w:eastAsia="ru-RU"/>
        </w:rPr>
      </w:pPr>
      <w:r w:rsidRPr="00945F4D">
        <w:rPr>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FC7C6F" w:rsidRPr="007D3B26" w:rsidRDefault="006C068C" w:rsidP="007D3B26">
      <w:pPr>
        <w:autoSpaceDE w:val="0"/>
        <w:ind w:right="-16" w:firstLine="567"/>
        <w:jc w:val="both"/>
        <w:rPr>
          <w:szCs w:val="24"/>
          <w:lang w:eastAsia="ru-RU"/>
        </w:rPr>
      </w:pPr>
      <w:r w:rsidRPr="00945F4D">
        <w:rPr>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w:t>
      </w:r>
      <w:r w:rsidR="007D3B26">
        <w:rPr>
          <w:szCs w:val="24"/>
          <w:lang w:eastAsia="ru-RU"/>
        </w:rPr>
        <w:t>й граждан Российской Федерации».</w:t>
      </w:r>
    </w:p>
    <w:p w:rsidR="0033550D" w:rsidRPr="0033550D" w:rsidRDefault="006C068C" w:rsidP="0033550D">
      <w:pPr>
        <w:autoSpaceDE w:val="0"/>
        <w:autoSpaceDN w:val="0"/>
        <w:adjustRightInd w:val="0"/>
        <w:ind w:left="4620" w:right="-1"/>
        <w:jc w:val="both"/>
        <w:outlineLvl w:val="1"/>
        <w:rPr>
          <w:bCs/>
          <w:color w:val="000000" w:themeColor="text1"/>
          <w:szCs w:val="24"/>
          <w:lang w:eastAsia="ru-RU"/>
        </w:rPr>
      </w:pPr>
      <w:r w:rsidRPr="0033550D">
        <w:rPr>
          <w:color w:val="000000" w:themeColor="text1"/>
          <w:szCs w:val="24"/>
          <w:lang w:eastAsia="ru-RU"/>
        </w:rPr>
        <w:lastRenderedPageBreak/>
        <w:t xml:space="preserve">Приложение № 1 к административному регламенту предоставления муниципальной услуги </w:t>
      </w:r>
      <w:r w:rsidRPr="0033550D">
        <w:rPr>
          <w:bCs/>
          <w:color w:val="000000" w:themeColor="text1"/>
          <w:szCs w:val="24"/>
          <w:lang w:eastAsia="ru-RU"/>
        </w:rPr>
        <w:t>«</w:t>
      </w:r>
      <w:r w:rsidR="0033550D" w:rsidRPr="0033550D">
        <w:rPr>
          <w:bCs/>
          <w:color w:val="000000" w:themeColor="text1"/>
          <w:szCs w:val="24"/>
          <w:lang w:eastAsia="ru-RU"/>
        </w:rPr>
        <w:t>Прием заявлений и выдача документов о согласовании</w:t>
      </w:r>
    </w:p>
    <w:p w:rsidR="006C068C" w:rsidRPr="0033550D" w:rsidRDefault="0033550D" w:rsidP="0033550D">
      <w:pPr>
        <w:autoSpaceDE w:val="0"/>
        <w:autoSpaceDN w:val="0"/>
        <w:adjustRightInd w:val="0"/>
        <w:ind w:left="4620" w:right="-1"/>
        <w:jc w:val="both"/>
        <w:outlineLvl w:val="1"/>
        <w:rPr>
          <w:bCs/>
          <w:color w:val="000000" w:themeColor="text1"/>
          <w:szCs w:val="24"/>
          <w:lang w:eastAsia="ru-RU"/>
        </w:rPr>
      </w:pPr>
      <w:r w:rsidRPr="0033550D">
        <w:rPr>
          <w:bCs/>
          <w:color w:val="000000" w:themeColor="text1"/>
          <w:szCs w:val="24"/>
          <w:lang w:eastAsia="ru-RU"/>
        </w:rPr>
        <w:t xml:space="preserve"> переустройства и (или) перепланировки жилого помещения</w:t>
      </w:r>
      <w:r w:rsidR="006C068C" w:rsidRPr="0033550D">
        <w:rPr>
          <w:bCs/>
          <w:color w:val="000000" w:themeColor="text1"/>
          <w:szCs w:val="24"/>
          <w:lang w:eastAsia="ru-RU"/>
        </w:rPr>
        <w:t xml:space="preserve">»   </w:t>
      </w:r>
    </w:p>
    <w:p w:rsidR="00FC7C6F" w:rsidRDefault="00FC7C6F" w:rsidP="00FC7C6F">
      <w:pPr>
        <w:suppressAutoHyphens/>
        <w:rPr>
          <w:b/>
          <w:szCs w:val="24"/>
        </w:rPr>
      </w:pPr>
    </w:p>
    <w:p w:rsidR="00FC7C6F" w:rsidRDefault="00FC7C6F" w:rsidP="00FC7C6F">
      <w:pPr>
        <w:suppressAutoHyphens/>
        <w:rPr>
          <w:b/>
          <w:szCs w:val="24"/>
        </w:rPr>
      </w:pPr>
    </w:p>
    <w:p w:rsidR="00A86EEC" w:rsidRPr="00A86EEC" w:rsidRDefault="00A86EEC" w:rsidP="00A86EEC">
      <w:pPr>
        <w:autoSpaceDE w:val="0"/>
        <w:autoSpaceDN w:val="0"/>
        <w:adjustRightInd w:val="0"/>
        <w:spacing w:line="192" w:lineRule="auto"/>
        <w:jc w:val="center"/>
        <w:rPr>
          <w:rFonts w:eastAsia="Calibri"/>
          <w:b/>
          <w:szCs w:val="24"/>
          <w:lang w:eastAsia="ru-RU"/>
        </w:rPr>
      </w:pPr>
      <w:r w:rsidRPr="00A86EEC">
        <w:rPr>
          <w:rFonts w:eastAsia="Calibri"/>
          <w:b/>
          <w:szCs w:val="24"/>
          <w:lang w:eastAsia="ru-RU"/>
        </w:rPr>
        <w:t>БЛОК-СХЕМА</w:t>
      </w:r>
    </w:p>
    <w:p w:rsidR="00A86EEC" w:rsidRPr="00A86EEC" w:rsidRDefault="00A86EEC" w:rsidP="00A86EEC">
      <w:pPr>
        <w:autoSpaceDE w:val="0"/>
        <w:autoSpaceDN w:val="0"/>
        <w:adjustRightInd w:val="0"/>
        <w:spacing w:line="192" w:lineRule="auto"/>
        <w:jc w:val="center"/>
        <w:rPr>
          <w:rFonts w:eastAsia="Calibri"/>
          <w:b/>
          <w:szCs w:val="24"/>
          <w:lang w:eastAsia="ru-RU"/>
        </w:rPr>
      </w:pPr>
      <w:r w:rsidRPr="00A86EEC">
        <w:rPr>
          <w:rFonts w:eastAsia="Calibri"/>
          <w:b/>
          <w:szCs w:val="24"/>
          <w:lang w:eastAsia="ru-RU"/>
        </w:rPr>
        <w:t>ПРЕДОСТАВЛЕНИЯ МУНИЦИПАЛЬНОЙ УСЛУГИ</w:t>
      </w:r>
    </w:p>
    <w:p w:rsidR="00A86EEC" w:rsidRPr="00A86EEC" w:rsidRDefault="00A86EEC" w:rsidP="00A86EEC">
      <w:pPr>
        <w:autoSpaceDE w:val="0"/>
        <w:autoSpaceDN w:val="0"/>
        <w:adjustRightInd w:val="0"/>
        <w:spacing w:line="192" w:lineRule="auto"/>
        <w:jc w:val="center"/>
        <w:rPr>
          <w:rFonts w:ascii="Arial" w:eastAsia="Calibri" w:hAnsi="Arial"/>
          <w:b/>
          <w:sz w:val="26"/>
          <w:szCs w:val="26"/>
          <w:lang w:eastAsia="ru-RU"/>
        </w:rPr>
      </w:pPr>
    </w:p>
    <w:p w:rsidR="00A86EEC" w:rsidRPr="00A86EEC" w:rsidRDefault="00825453" w:rsidP="00A86EEC">
      <w:pPr>
        <w:autoSpaceDE w:val="0"/>
        <w:autoSpaceDN w:val="0"/>
        <w:adjustRightInd w:val="0"/>
        <w:spacing w:line="192" w:lineRule="auto"/>
        <w:ind w:firstLine="709"/>
        <w:jc w:val="center"/>
        <w:rPr>
          <w:rFonts w:eastAsia="Calibri"/>
          <w:sz w:val="28"/>
          <w:szCs w:val="28"/>
          <w:lang w:eastAsia="en-US"/>
        </w:rPr>
      </w:pPr>
      <w:r w:rsidRPr="00825453">
        <w:rPr>
          <w:rFonts w:ascii="Arial" w:eastAsia="Calibri" w:hAnsi="Arial" w:cs="Arial"/>
          <w:noProof/>
          <w:sz w:val="22"/>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53.6pt;margin-top:182.75pt;width:47.25pt;height:1.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OMQAIAAGwEAAAOAAAAZHJzL2Uyb0RvYy54bWysVE2P2yAQvVfqf0DcE380ySZWnNXKTnrZ&#10;tpF22zsBbKNiQMDGiar+9w44m91tL1VVH/BgZt68mXl4fXvqJTpy64RWJc6mKUZcUc2Eakv89XE3&#10;WWLkPFGMSK14ic/c4dvN+3frwRQ8152WjFsEIMoVgylx570pksTRjvfETbXhCg4bbXviYWvbhFky&#10;AHovkzxNF8mgLTNWU+4cfK3HQ7yJ+E3Dqf/SNI57JEsM3HxcbVwPYU02a1K0lphO0AsN8g8seiIU&#10;JL1C1cQT9GTFH1C9oFY73fgp1X2im0ZQHmuAarL0t2oeOmJ4rAWa48y1Te7/wdLPx71FgpU4X2Gk&#10;SA8zunvyOqZG+TI0aDCuAL9K7W0okZ7Ug7nX9LtDSlcdUS2P3o9nA8FZiEjehISNM5DmMHzSDHwI&#10;JIjdOjW2R40U5lsIDODQEXSK4zlfx8NPHlH4uEjT9GaOEYWjbJXO4/QSUgSUEGus8x+57lEwSuy8&#10;JaLtfKWVAh1oO2Ygx3vnA8eXgBCs9E5IGeUgFRpKvJrn80jJaSlYOAxuzraHSlp0JEFQ8YkFw8lr&#10;N6ufFItgHSdse7E9ERJs5GOnvBXQO8lxyNZzhpHkcIeCNdKTKmSE6oHwxRo19WOVrrbL7XI2meWL&#10;7WSW1vXkblfNJotddjOvP9RVVWc/A/lsVnSCMa4C/2d9Z7O/08/lpo3KvCr82qjkLXrsKJB9fkfS&#10;UQhh9qOKDpqd9zZUFzQBko7Ol+sX7szrffR6+UlsfgEAAP//AwBQSwMEFAAGAAgAAAAhAGwoKrzh&#10;AAAACwEAAA8AAABkcnMvZG93bnJldi54bWxMj8FOwzAMhu9Ie4fIk7gglqyoa1WaTtNgcEITZdyz&#10;xrTVGqdqsq19e7ITHG1/+v39+Xo0Hbvg4FpLEpYLAQypsrqlWsLha/eYAnNekVadJZQwoYN1MbvL&#10;VabtlT7xUvqahRBymZLQeN9nnLuqQaPcwvZI4fZjB6N8GIea60FdQ7jpeCTEihvVUvjQqB63DVan&#10;8mwkvJT7ePf9cBijqXr/KN/S056mVynv5+PmGZjH0f/BcNMP6lAEp6M9k3ask5CIJAqohKdVHAML&#10;RCqWCbDjbZPGwIuc/+9Q/AIAAP//AwBQSwECLQAUAAYACAAAACEAtoM4kv4AAADhAQAAEwAAAAAA&#10;AAAAAAAAAAAAAAAAW0NvbnRlbnRfVHlwZXNdLnhtbFBLAQItABQABgAIAAAAIQA4/SH/1gAAAJQB&#10;AAALAAAAAAAAAAAAAAAAAC8BAABfcmVscy8ucmVsc1BLAQItABQABgAIAAAAIQBqFQOMQAIAAGwE&#10;AAAOAAAAAAAAAAAAAAAAAC4CAABkcnMvZTJvRG9jLnhtbFBLAQItABQABgAIAAAAIQBsKCq84QAA&#10;AAsBAAAPAAAAAAAAAAAAAAAAAJoEAABkcnMvZG93bnJldi54bWxQSwUGAAAAAAQABADzAAAAqAUA&#10;AAAA&#10;">
            <v:stroke endarrow="block"/>
          </v:shape>
        </w:pict>
      </w:r>
      <w:r w:rsidRPr="00825453">
        <w:rPr>
          <w:rFonts w:ascii="Arial" w:eastAsia="Calibri" w:hAnsi="Arial" w:cs="Arial"/>
          <w:noProof/>
          <w:sz w:val="22"/>
          <w:lang w:eastAsia="ru-RU"/>
        </w:rPr>
        <w:pict>
          <v:shapetype id="_x0000_t4" coordsize="21600,21600" o:spt="4" path="m10800,l,10800,10800,21600,21600,10800xe">
            <v:stroke joinstyle="miter"/>
            <v:path gradientshapeok="t" o:connecttype="rect" textboxrect="5400,5400,16200,16200"/>
          </v:shapetype>
          <v:shape id="AutoShape 29" o:spid="_x0000_s1040" type="#_x0000_t4" style="position:absolute;left:0;text-align:left;margin-left:400.85pt;margin-top:151.25pt;width:79.1pt;height:5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tkKAIAAEwEAAAOAAAAZHJzL2Uyb0RvYy54bWysVFFv0zAQfkfiP1h+Z0lKy7Zo6TRtDCGN&#10;MWnwA66201jYPmO7Tcev5+x0pQOeEHmwfL7zd3ffd87F5c4atlUhanQdb05qzpQTKLVbd/zrl9s3&#10;Z5zFBE6CQac6/qQiv1y+fnUx+lbNcEAjVWAE4mI7+o4PKfm2qqIYlIV4gl45cvYYLCQyw7qSAUZC&#10;t6aa1fW7asQgfUChYqTTm8nJlwW/75VIn/s+qsRMx6m2VNZQ1lVeq+UFtOsAftBiXwb8QxUWtKOk&#10;B6gbSMA2Qf8BZbUIGLFPJwJthX2vhSo9UDdN/Vs3jwN4VXohcqI/0BT/H6y43z4EpmXHZ6SUA0sa&#10;XW0SltRsdp4JGn1sKe7RP4TcYvR3KL5F5vB6ALdWVyHgOCiQVFaT46sXF7IR6SpbjZ9QEjwQfOFq&#10;1webAYkFtiuSPB0kUbvEBB02dT1fnJJygnynzfzt6aKkgPb5tg8xfVBoWd50XGqw6GRJANu7mHJB&#10;0D5HlQbQaHmrjSlGWK+uTWBboAm5Ld8+QTwOM46NHT9fzBYF+YUvHkPU5fsbhNWJRt1o2/GzQxC0&#10;mbn3TpZBTKDNtKeSjdtTmdmbVEi71W4vyArlE5EacBppeoK0GTD84Gykce54/L6BoDgzHx0Jc97M&#10;53n+i0GMzsgIx57VsQecIKiOJ86m7XWa3szGB70eKFNTaHCYZ6XXheQs9FTVvm4a2cL9/nnlN3Fs&#10;l6hfP4HlTwAAAP//AwBQSwMEFAAGAAgAAAAhAAjGAOHhAAAACwEAAA8AAABkcnMvZG93bnJldi54&#10;bWxMj0FOwzAQRfdI3MEaJHbUTiGQpHEqhISEoJuGHsCJ3TgQj1PbTcLtMauyHP2n/9+U28UMZFLO&#10;9xY5JCsGRGFrZY8dh8Pn610GxAeBUgwWFYcf5WFbXV+VopB2xr2a6tCRWIK+EBx0CGNBqW+1MsKv&#10;7KgwZkfrjAjxdB2VTsyx3Ax0zdgjNaLHuKDFqF60ar/rs+Hw1Yx63mWnI6tbN9H3nXs77T84v71Z&#10;njdAglrCBYY//agOVXRq7BmlJwOHjCVPEeVwz9YpkEjkaZ4DaTg8JCkDWpX0/w/VLwAAAP//AwBQ&#10;SwECLQAUAAYACAAAACEAtoM4kv4AAADhAQAAEwAAAAAAAAAAAAAAAAAAAAAAW0NvbnRlbnRfVHlw&#10;ZXNdLnhtbFBLAQItABQABgAIAAAAIQA4/SH/1gAAAJQBAAALAAAAAAAAAAAAAAAAAC8BAABfcmVs&#10;cy8ucmVsc1BLAQItABQABgAIAAAAIQBO7JtkKAIAAEwEAAAOAAAAAAAAAAAAAAAAAC4CAABkcnMv&#10;ZTJvRG9jLnhtbFBLAQItABQABgAIAAAAIQAIxgDh4QAAAAsBAAAPAAAAAAAAAAAAAAAAAIIEAABk&#10;cnMvZG93bnJldi54bWxQSwUGAAAAAAQABADzAAAAkAUAAAAA&#10;">
            <v:textbox>
              <w:txbxContent>
                <w:p w:rsidR="00A86EEC" w:rsidRDefault="00A86EEC" w:rsidP="00A86EEC">
                  <w:r>
                    <w:t>НЕТ</w:t>
                  </w:r>
                </w:p>
              </w:txbxContent>
            </v:textbox>
          </v:shape>
        </w:pict>
      </w:r>
      <w:r w:rsidRPr="00825453">
        <w:rPr>
          <w:rFonts w:ascii="Arial" w:eastAsia="Calibri" w:hAnsi="Arial" w:cs="Arial"/>
          <w:noProof/>
          <w:sz w:val="22"/>
          <w:lang w:eastAsia="ru-RU"/>
        </w:rPr>
        <w:pict>
          <v:shape id="AutoShape 30" o:spid="_x0000_s1039" type="#_x0000_t32" style="position:absolute;left:0;text-align:left;margin-left:55.85pt;margin-top:184.25pt;width:57.75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DnOgIAAGgEAAAOAAAAZHJzL2Uyb0RvYy54bWysVM1u2zAMvg/YOwi6J7YTJ02MOEVhJ9uh&#10;6wK0ewBFkmNhsiRISpxg2LuPUn66dpdhmA8yaZIfyU+kF/fHTqIDt05oVeJsmGLEFdVMqF2Jv72s&#10;BzOMnCeKEakVL/GJO3y//Phh0ZuCj3SrJeMWAYhyRW9K3HpviiRxtOUdcUNtuAJjo21HPKh2lzBL&#10;ekDvZDJK02nSa8uM1ZQ7B1/rsxEvI37TcOq/No3jHskSQ20+njae23AmywUpdpaYVtBLGeQfquiI&#10;UJD0BlUTT9Deij+gOkGtdrrxQ6q7RDeNoDz2AN1k6btunltieOwFyHHmRpP7f7D06bCxSLASj+4w&#10;UqSDO3rYex1To3EkqDeuAL9KbWxokR7Vs3nU9LtDSlctUTsevV9OBoKzQGnyJiQozkCabf9FM/Ah&#10;kCCydWxshxopzOcQGMCBEXSM13O6XQ8/ekTh4914nI8mGNGrKSFFQAhxxjr/iesOBaHEzlsidq2v&#10;tFIwA9qe0cnh0flQ32tACFZ6LaSMoyAV6ks8n0CeYHFaChaMUbG7bSUtOpAwTPGJzb5zs3qvWARr&#10;OWGri+yJkCAjH1nyVgBvkuOQreMMI8lhf4J0Lk+qkBE6h4Iv0nmefszT+Wq2muWDfDRdDfK0rgcP&#10;6yofTNfZ3aQe11VVZz9D8VletIIxrkL919nO8r+bncuWnafyNt03opK36JFRKPb6jkXHIQj3HpbR&#10;FVvNThsbugsajHN0vqxe2Jff9ej1+oNY/gIAAP//AwBQSwMEFAAGAAgAAAAhACyWOwbfAAAACwEA&#10;AA8AAABkcnMvZG93bnJldi54bWxMj8FKw0AQhu+C77CM4EXaTSJtQ8ymiFo9STGt9212TEKzsyG7&#10;bZO3dwRBj//Mxz/f5OvRduKMg28dKYjnEQikypmWagX73WaWgvBBk9GdI1QwoYd1cX2V68y4C33g&#10;uQy14BLymVbQhNBnUvqqQav93PVIvPtyg9WB41BLM+gLl9tOJlG0lFa3xBca3eNTg9WxPFkFz+V2&#10;sfm824/JVL29l6/pcUvTi1K3N+PjA4iAY/iD4Uef1aFgp4M7kfGi4xzHK0YV3C/TBQgmkmSVgDj8&#10;TmSRy/8/FN8AAAD//wMAUEsBAi0AFAAGAAgAAAAhALaDOJL+AAAA4QEAABMAAAAAAAAAAAAAAAAA&#10;AAAAAFtDb250ZW50X1R5cGVzXS54bWxQSwECLQAUAAYACAAAACEAOP0h/9YAAACUAQAACwAAAAAA&#10;AAAAAAAAAAAvAQAAX3JlbHMvLnJlbHNQSwECLQAUAAYACAAAACEAa+TQ5zoCAABoBAAADgAAAAAA&#10;AAAAAAAAAAAuAgAAZHJzL2Uyb0RvYy54bWxQSwECLQAUAAYACAAAACEALJY7Bt8AAAALAQAADwAA&#10;AAAAAAAAAAAAAACUBAAAZHJzL2Rvd25yZXYueG1sUEsFBgAAAAAEAAQA8wAAAKAFAAAAAA==&#10;">
            <v:stroke endarrow="block"/>
          </v:shape>
        </w:pict>
      </w:r>
      <w:r w:rsidRPr="00825453">
        <w:rPr>
          <w:rFonts w:ascii="Arial" w:eastAsia="Calibri" w:hAnsi="Arial" w:cs="Arial"/>
          <w:noProof/>
          <w:sz w:val="22"/>
          <w:lang w:eastAsia="ru-RU"/>
        </w:rPr>
        <w:pict>
          <v:shape id="_x0000_s1027" type="#_x0000_t4" style="position:absolute;left:0;text-align:left;margin-left:-22.75pt;margin-top:163.25pt;width:78.6pt;height:4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9PKAIAAFIEAAAOAAAAZHJzL2Uyb0RvYy54bWysVMGO0zAQvSPxD5bvNG1pu23UdLXqUoS0&#10;wEoLH+DaTmJhe4ztNlm+nrHTli5wQuRgeTzj5zdvZrK+7Y0mR+mDAlvRyWhMibQchLJNRb9+2b1Z&#10;UhIis4JpsLKizzLQ283rV+vOlXIKLWghPUEQG8rOVbSN0ZVFEXgrDQsjcNKiswZvWETTN4XwrEN0&#10;o4vpeLwoOvDCeeAyBDy9H5x0k/HrWvL4ua6DjERXFLnFvPq87tNabNasbDxzreInGuwfWBimLD56&#10;gbpnkZGDV39AGcU9BKjjiIMpoK4VlzkHzGYy/i2bp5Y5mXNBcYK7yBT+Hyz/dHz0RImKTheUWGaw&#10;RneHCPlp8naSBOpcKDHuyT36lGJwD8C/BWJh2zLbyDvvoWslE0grxxcvLiQj4FWy7z6CQHiG8Fmr&#10;vvYmAaIKpM8leb6URPaRcDxcrZbTKRaOo2u+mKxu5olRwcrzZedDfC/BkLSpqFDMgBUZnx0fQhyi&#10;z1GZP2gldkrrbPhmv9WeHBk2yC5/pwfCdZi2pEMy8+k8I7/whWuIcf7+BmFUxE7XylR0eQliZRLu&#10;nRW5DyNTethjgtpinmfxhiLEft/nWl3KsgfxjNJ6GBobBxE3LfgflHTY1BUN3w/MS0r0B4vlWU1m&#10;szQF2ZjNb5Ky/tqzv/YwyxGqopGSYbuNw+QcnFdNiy9NshoWUsfUKmudGA+sTvSxcXPBTkOWJuPa&#10;zlG/fgWbnwAAAP//AwBQSwMEFAAGAAgAAAAhAN8vBDfgAAAACwEAAA8AAABkcnMvZG93bnJldi54&#10;bWxMj0FOwzAQRfdI3MEaJHatndKUKmRSISQkBN00cAAnniaB2E5tNwm3x12V3Yzm6c/7+W7WPRvJ&#10;+c4ahGQpgJGprepMg/D1+brYAvNBGiV7awjhlzzsitubXGbKTuZAYxkaFkOMzyRCG8KQce7rlrT0&#10;SzuQibejdVqGuLqGKyenGK57vhJiw7XsTPzQyoFeWqp/yrNG+K6GdtpvT0dR1m7k73v3djp8IN7f&#10;zc9PwALN4QrDRT+qQxGdKns2yrMeYbFO04giPKw2cbgQSfIIrEJYJ6kAXuT8f4fiDwAA//8DAFBL&#10;AQItABQABgAIAAAAIQC2gziS/gAAAOEBAAATAAAAAAAAAAAAAAAAAAAAAABbQ29udGVudF9UeXBl&#10;c10ueG1sUEsBAi0AFAAGAAgAAAAhADj9If/WAAAAlAEAAAsAAAAAAAAAAAAAAAAALwEAAF9yZWxz&#10;Ly5yZWxzUEsBAi0AFAAGAAgAAAAhACU/H08oAgAAUgQAAA4AAAAAAAAAAAAAAAAALgIAAGRycy9l&#10;Mm9Eb2MueG1sUEsBAi0AFAAGAAgAAAAhAN8vBDfgAAAACwEAAA8AAAAAAAAAAAAAAAAAggQAAGRy&#10;cy9kb3ducmV2LnhtbFBLBQYAAAAABAAEAPMAAACPBQAAAAA=&#10;">
            <v:textbox>
              <w:txbxContent>
                <w:p w:rsidR="00A86EEC" w:rsidRDefault="00A86EEC" w:rsidP="00A86EEC">
                  <w:r>
                    <w:t>ДА</w:t>
                  </w:r>
                </w:p>
              </w:txbxContent>
            </v:textbox>
          </v:shape>
        </w:pict>
      </w:r>
      <w:r w:rsidRPr="00825453">
        <w:rPr>
          <w:rFonts w:ascii="Arial" w:eastAsia="Calibri" w:hAnsi="Arial" w:cs="Arial"/>
          <w:noProof/>
          <w:sz w:val="22"/>
          <w:lang w:eastAsia="ru-RU"/>
        </w:rPr>
        <w:pict>
          <v:rect id="Rectangle 3" o:spid="_x0000_s1028" style="position:absolute;left:0;text-align:left;margin-left:35.25pt;margin-top:2.65pt;width:395.2pt;height:19.9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gzKAIAAFEEAAAOAAAAZHJzL2Uyb0RvYy54bWysVNuO0zAQfUfiHyy/0yRts2yjpqtVlyKk&#10;BVYsfIDjOImFY5ux26R8PWOn2y0X8YDIg+XxjM+cOTPO+mbsFTkIcNLokmazlBKhuamlbkv65fPu&#10;1TUlzjNdM2W0KOlROHqzefliPdhCzE1nVC2AIIh2xWBL2nlviyRxvBM9czNjhUZnY6BnHk1okxrY&#10;gOi9SuZpepUMBmoLhgvn8PRuctJNxG8awf3HpnHCE1VS5ObjCnGtwpps1qxogdlO8hMN9g8seiY1&#10;Jj1D3THPyB7kb1C95GCcafyMmz4xTSO5iDVgNVn6SzWPHbMi1oLiOHuWyf0/WP7h8ABE1iWd55Ro&#10;1mOPPqFqTLdKkEXQZ7CuwLBH+wChQmfvDf/qiDbbDqPELYAZOsFqZJWF+OSnC8FweJVUw3tTIzrb&#10;exOlGhvoAyCKQMbYkeO5I2L0hONhnmardImN4+ib54vFVR5TsOLptgXn3wrTk7ApKSD3iM4O984H&#10;Nqx4ConsjZL1TioVDWirrQJyYDgdu/id0N1lmNJkKOkqR4X+DpHG708QvfQ45kr2Jb0+B7EiyPZG&#10;13EIPZNq2iNlpU86BummFvixGqdGhQRB1srURxQWzDTV+Apx0xn4TsmAE11S923PQFCi3mlszipb&#10;BiV9NJb56zkacOmpLj1Mc4QqKfdAyWRs/fRw9hZk22GubNLD3mJLdzKq/czrVADObWzC6Y2Fh3Fp&#10;x6jnP8HmBwAAAP//AwBQSwMEFAAGAAgAAAAhAOypLtrdAAAABwEAAA8AAABkcnMvZG93bnJldi54&#10;bWxMjsFOwzAQRO9I/IO1SNyoQ2hKCdlUVVWkXCpE6Qe48RIH4nWI3Sbw9ZgTHEczevOK1WQ7cabB&#10;t44RbmcJCOLa6ZYbhMPr080ShA+KteocE8IXeViVlxeFyrUb+YXO+9CICGGfKwQTQp9L6WtDVvmZ&#10;64lj9+YGq0KMQyP1oMYIt51Mk2QhrWo5PhjV08ZQ/bE/WYR1unl+H+dmewjeVt/V505uqx3i9dW0&#10;fgQRaAp/Y/jVj+pQRqejO7H2okO4T7K4RMjuQMR6uUgeQBwR5lkKsizkf//yBwAA//8DAFBLAQIt&#10;ABQABgAIAAAAIQC2gziS/gAAAOEBAAATAAAAAAAAAAAAAAAAAAAAAABbQ29udGVudF9UeXBlc10u&#10;eG1sUEsBAi0AFAAGAAgAAAAhADj9If/WAAAAlAEAAAsAAAAAAAAAAAAAAAAALwEAAF9yZWxzLy5y&#10;ZWxzUEsBAi0AFAAGAAgAAAAhANjp6DMoAgAAUQQAAA4AAAAAAAAAAAAAAAAALgIAAGRycy9lMm9E&#10;b2MueG1sUEsBAi0AFAAGAAgAAAAhAOypLtrdAAAABwEAAA8AAAAAAAAAAAAAAAAAggQAAGRycy9k&#10;b3ducmV2LnhtbFBLBQYAAAAABAAEAPMAAACMBQAAAAA=&#10;">
            <v:textbox style="mso-fit-shape-to-text:t">
              <w:txbxContent>
                <w:p w:rsidR="00A86EEC" w:rsidRDefault="00A86EEC" w:rsidP="00A86EEC">
                  <w:pPr>
                    <w:jc w:val="center"/>
                    <w:rPr>
                      <w:sz w:val="20"/>
                    </w:rPr>
                  </w:pPr>
                  <w:r>
                    <w:rPr>
                      <w:sz w:val="20"/>
                    </w:rPr>
                    <w:t>Прием и регистрация  заявления о предоставлении муниципальной услуги</w:t>
                  </w:r>
                </w:p>
              </w:txbxContent>
            </v:textbox>
          </v:rect>
        </w:pict>
      </w:r>
    </w:p>
    <w:p w:rsidR="00A86EEC" w:rsidRPr="00A86EEC" w:rsidRDefault="00825453" w:rsidP="00A86EEC">
      <w:pPr>
        <w:autoSpaceDE w:val="0"/>
        <w:autoSpaceDN w:val="0"/>
        <w:adjustRightInd w:val="0"/>
        <w:ind w:firstLine="709"/>
        <w:jc w:val="center"/>
        <w:rPr>
          <w:rFonts w:eastAsia="Calibri"/>
          <w:sz w:val="28"/>
          <w:szCs w:val="28"/>
          <w:lang w:eastAsia="en-US"/>
        </w:rPr>
      </w:pPr>
      <w:r w:rsidRPr="00825453">
        <w:rPr>
          <w:rFonts w:ascii="Arial" w:eastAsia="Calibri" w:hAnsi="Arial" w:cs="Arial"/>
          <w:noProof/>
          <w:sz w:val="20"/>
          <w:lang w:eastAsia="ru-RU"/>
        </w:rPr>
        <w:pict>
          <v:shape id="AutoShape 9" o:spid="_x0000_s1038" type="#_x0000_t32" style="position:absolute;left:0;text-align:left;margin-left:220.85pt;margin-top:9.2pt;width:0;height:21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9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NMdI&#10;kR5m9HjwOqZGy9CfwbgC3Cq1s6FCelLP5knTbw4pXXVEtTw6v5wNxGYhInkTEjbOQJb98Ekz8CGA&#10;H5t1amwfIKEN6BRncr7NhJ88ouMhhdPpfH6fxnElpLjGGev8R657FIwSO2+JaDtfaaVg8NpmMQs5&#10;PjkfWJHiGhCSKr0VUsb5S4WGEi9n01kMcFoKFi6Dm7PtvpIWHUlQUPzFEuHmtZvVB8UiWMcJ21xs&#10;T4QEG/nYG28FdEtyHLL1nGEkOTyaYI30pAoZoXIgfLFGEX1fpsvNYrPIJ/l0vpnkaV1PHrdVPplv&#10;s/tZ/aGuqjr7EchnedEJxrgK/K+CzvK/E8zlaY1SvEn61qjkLXrsKJC9/kfScfRh2qNu9pqddzZU&#10;F1QAGo7Ol/cWHsnrffT69VVY/wQAAP//AwBQSwMEFAAGAAgAAAAhAMV6Q7reAAAACQEAAA8AAABk&#10;cnMvZG93bnJldi54bWxMj8FOwzAMhu9IvENkJG4sHarKKE0nYEL0AhIbQhyzxjQRjVM12dbx9Bhx&#10;gKP9f/r9uVpOvhd7HKMLpGA+y0AgtcE46hS8bh4uFiBi0mR0HwgVHDHCsj49qXRpwoFecL9OneAS&#10;iqVWYFMaSilja9HrOAsDEmcfYfQ68Th20oz6wOW+l5dZVkivHfEFqwe8t9h+rndeQVq9H23x1t5d&#10;u+fN41PhvpqmWSl1fjbd3oBIOKU/GH70WR1qdtqGHZkoegV5Pr9ilINFDoKB38VWQZHlIOtK/v+g&#10;/gYAAP//AwBQSwECLQAUAAYACAAAACEAtoM4kv4AAADhAQAAEwAAAAAAAAAAAAAAAAAAAAAAW0Nv&#10;bnRlbnRfVHlwZXNdLnhtbFBLAQItABQABgAIAAAAIQA4/SH/1gAAAJQBAAALAAAAAAAAAAAAAAAA&#10;AC8BAABfcmVscy8ucmVsc1BLAQItABQABgAIAAAAIQCO/ln9NAIAAF0EAAAOAAAAAAAAAAAAAAAA&#10;AC4CAABkcnMvZTJvRG9jLnhtbFBLAQItABQABgAIAAAAIQDFekO63gAAAAkBAAAPAAAAAAAAAAAA&#10;AAAAAI4EAABkcnMvZG93bnJldi54bWxQSwUGAAAAAAQABADzAAAAmQUAAAAA&#10;">
            <v:stroke endarrow="block"/>
          </v:shape>
        </w:pict>
      </w:r>
    </w:p>
    <w:p w:rsidR="00A86EEC" w:rsidRPr="00A86EEC" w:rsidRDefault="00825453" w:rsidP="00A86EEC">
      <w:pPr>
        <w:rPr>
          <w:rFonts w:ascii="Arial" w:hAnsi="Arial"/>
          <w:sz w:val="26"/>
          <w:szCs w:val="24"/>
          <w:lang w:eastAsia="ru-RU"/>
        </w:rPr>
      </w:pPr>
      <w:r>
        <w:rPr>
          <w:rFonts w:ascii="Arial" w:hAnsi="Arial"/>
          <w:noProof/>
          <w:sz w:val="26"/>
          <w:szCs w:val="24"/>
          <w:lang w:eastAsia="ru-RU"/>
        </w:rPr>
        <w:pict>
          <v:rect id="Rectangle 10" o:spid="_x0000_s1029" style="position:absolute;margin-left:40.2pt;margin-top:14.1pt;width:390.25pt;height:31.9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FxQLgIAAFIEAAAOAAAAZHJzL2Uyb0RvYy54bWysVFFv0zAQfkfiP1h+p0m6pl2jptPUUYQ0&#10;YGLwAxzHSSwc25zdpuXX7+x0XQc8IfJg+Xznz999d5fVzaFXZC/ASaNLmk1SSoTmppa6Len3b9t3&#10;15Q4z3TNlNGipEfh6M367ZvVYAsxNZ1RtQCCINoVgy1p570tksTxTvTMTYwVGp2NgZ55NKFNamAD&#10;ovcqmabpPBkM1BYMF87h6d3opOuI3zSC+y9N44QnqqTIzccV4lqFNVmvWNECs53kJxrsH1j0TGp8&#10;9Ax1xzwjO5B/QPWSg3Gm8RNu+sQ0jeQi5oDZZOlv2Tx2zIqYC4rj7Fkm9/9g+ef9AxBZl3R6RYlm&#10;PdboK6rGdKsEyaJAg3UFxj3aBwgpOntv+A9HtNl0GCZuAczQCVYjrSwImry6EAyHV0k1fDI1wrOd&#10;N1GrQwN9AEQVyCGW5HguiTh4wvFwtszn2SKnhKNvluaLeR6fYMXzbQvOfxCmJ2FTUkDyEZ3t750P&#10;bFjxHBLZGyXrrVQqGtBWGwVkz7A9tvE7obvLMKXJUNJlPs0j8iufu4RI4/c3iF567HMl+5Jen4NY&#10;EWR7r+vYhZ5JNe6RstInHYN0oZtd4Q/VIVbqKjwQTipTH1FYMGNb4xjipjPwi5IBW7qk7ueOgaBE&#10;fdRYnGU2m4UZiMYsX0zRgEtPdelhmiNUSbkHSkZj48fJ2VmQbYdvZaMe9hZLupVR7RdepwSwcWMR&#10;TkMWJuPSjlEvv4L1EwAAAP//AwBQSwMEFAAGAAgAAAAhAEf9+IzfAAAACAEAAA8AAABkcnMvZG93&#10;bnJldi54bWxMj8FOwzAQRO9I/IO1SNyoXauq0jROVVVFyqVClH6AG2/jQLwOsdsEvh5zguNoRjNv&#10;is3kOnbDIbSeFMxnAhhS7U1LjYLT2/NTBixETUZ3nlDBFwbYlPd3hc6NH+kVb8fYsFRCIdcKbIx9&#10;znmoLTodZr5HSt7FD07HJIeGm0GPqdx1XAqx5E63lBas7nFnsf44Xp2Crdy9vI8Luz/F4Krv6vPA&#10;99VBqceHabsGFnGKf2H4xU/oUCams7+SCaxTkIlFSiqQmQSW/GwpVsDOClZyDrws+P8D5Q8AAAD/&#10;/wMAUEsBAi0AFAAGAAgAAAAhALaDOJL+AAAA4QEAABMAAAAAAAAAAAAAAAAAAAAAAFtDb250ZW50&#10;X1R5cGVzXS54bWxQSwECLQAUAAYACAAAACEAOP0h/9YAAACUAQAACwAAAAAAAAAAAAAAAAAvAQAA&#10;X3JlbHMvLnJlbHNQSwECLQAUAAYACAAAACEA/excUC4CAABSBAAADgAAAAAAAAAAAAAAAAAuAgAA&#10;ZHJzL2Uyb0RvYy54bWxQSwECLQAUAAYACAAAACEAR/34jN8AAAAIAQAADwAAAAAAAAAAAAAAAACI&#10;BAAAZHJzL2Rvd25yZXYueG1sUEsFBgAAAAAEAAQA8wAAAJQFAAAAAA==&#10;">
            <v:textbox style="mso-fit-shape-to-text:t">
              <w:txbxContent>
                <w:p w:rsidR="00A86EEC" w:rsidRDefault="00A86EEC" w:rsidP="00A86EEC">
                  <w:pPr>
                    <w:jc w:val="center"/>
                    <w:rPr>
                      <w:sz w:val="18"/>
                    </w:rPr>
                  </w:pPr>
                  <w:r>
                    <w:rPr>
                      <w:sz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p w:rsidR="00A86EEC" w:rsidRPr="00A86EEC" w:rsidRDefault="00A86EEC" w:rsidP="00A86EEC">
      <w:pPr>
        <w:rPr>
          <w:rFonts w:ascii="Arial" w:hAnsi="Arial"/>
          <w:sz w:val="26"/>
          <w:szCs w:val="24"/>
          <w:lang w:eastAsia="ru-RU"/>
        </w:rPr>
      </w:pPr>
    </w:p>
    <w:p w:rsidR="00A86EEC" w:rsidRPr="00A86EEC" w:rsidRDefault="00A86EEC" w:rsidP="00A86EEC">
      <w:pPr>
        <w:rPr>
          <w:rFonts w:ascii="Arial" w:hAnsi="Arial"/>
          <w:sz w:val="26"/>
          <w:szCs w:val="24"/>
          <w:lang w:eastAsia="ru-RU"/>
        </w:rPr>
      </w:pPr>
    </w:p>
    <w:p w:rsidR="00A86EEC" w:rsidRPr="00A86EEC" w:rsidRDefault="00825453" w:rsidP="00A86EEC">
      <w:pPr>
        <w:rPr>
          <w:rFonts w:ascii="Arial" w:hAnsi="Arial"/>
          <w:sz w:val="26"/>
          <w:szCs w:val="24"/>
          <w:lang w:eastAsia="ru-RU"/>
        </w:rPr>
      </w:pPr>
      <w:r>
        <w:rPr>
          <w:rFonts w:ascii="Arial" w:hAnsi="Arial"/>
          <w:noProof/>
          <w:sz w:val="26"/>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37" type="#_x0000_t34" style="position:absolute;margin-left:207.05pt;margin-top:14pt;width:27.55pt;height:.05pt;rotation:90;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CgZQIAAK8EAAAOAAAAZHJzL2Uyb0RvYy54bWysVMtu2zAQvBfoPxC8O3pYdmwhchBIdntI&#10;WwNJP4AWKYstXyAZy0bRf++SVpykvRRFdaBIcXd2Z3ZXN7dHKdCBWce1qnB2lWLEVKspV/sKf33c&#10;TBYYOU8UJUIrVuETc/h29f7dzWBKluteC8osAhDlysFUuPfelEni2p5J4q60YQouO20l8XC0+4Ra&#10;MgC6FEmepvNk0JYaq1vmHHxtzpd4FfG7jrX+S9c55pGoMOTm42rjugtrsroh5d4S0/N2TIP8QxaS&#10;cAVBL1AN8QQ9Wf4HlOSt1U53/qrVMtFdx1sWOQCbLP2NzUNPDItcQBxnLjK5/wfbfj5sLeK0wnmO&#10;kSISanT35HUMjfJpEGgwrgS7Wm1toNge1YO51+13h5Sue6L2LFo/ngw4Z8EjeeMSDs5AmN3wSVOw&#10;IRAgqnXsrERWQ1WyOVQTHow6wc3HgBNigUDoGKt1ulSLHT1q4eO0WC4WM4xauJpPZzEuKQNk8DTW&#10;+Q9MSxQ2Fd4x5WutFDSEttOITQ73zsea0ZE4od8ySEAKaIEDEahYLtPrEXe0Tl6Qg6vSGy5EbCKh&#10;0FDh5SyfRXSnBafhMpg5u9/VwiIABRpnokEmuHltJrmHYRBcVnhxMSJlzwhdKxqjeMIF7JGPYnvL&#10;QX7BcAgtGcVIMBjDsDvDCxXCg2Ij1aBdbMsfy3S5XqwXxaTI5+tJkTbN5G5TF5P5JrueNdOmrpvs&#10;Z2CSFWXPKWUqkHkekaz4uxYch/Xc3JchuaiWvEWPikCKz++YdOyl0D7nRtxpetrawC60FUxFNB4n&#10;OIzd63O0evnPrH4BAAD//wMAUEsDBBQABgAIAAAAIQDeZ1qG2gAAAAcBAAAPAAAAZHJzL2Rvd25y&#10;ZXYueG1sTI5BS8NAEIXvgv9hGcGb3VTatMZsigiCIFja6n2anSbB7Gya3bTpv3d60uPHe7z35avR&#10;tepEfWg8G5hOElDEpbcNVwa+dm8PS1AhIltsPZOBCwVYFbc3OWbWn3lDp22slIxwyNBAHWOXaR3K&#10;mhyGie+IJTv43mEU7CttezzLuGv1Y5Kk2mHD8lBjR681lT/bwRk4jofSVc3Fuo8O1/r7aXhfHj+N&#10;ub8bX55BRRrjXxmu+qIOhTjt/cA2qNbAbDZNpWpgDkpiwQWoveA8BV3k+r9/8QsAAP//AwBQSwEC&#10;LQAUAAYACAAAACEAtoM4kv4AAADhAQAAEwAAAAAAAAAAAAAAAAAAAAAAW0NvbnRlbnRfVHlwZXNd&#10;LnhtbFBLAQItABQABgAIAAAAIQA4/SH/1gAAAJQBAAALAAAAAAAAAAAAAAAAAC8BAABfcmVscy8u&#10;cmVsc1BLAQItABQABgAIAAAAIQCnMOCgZQIAAK8EAAAOAAAAAAAAAAAAAAAAAC4CAABkcnMvZTJv&#10;RG9jLnhtbFBLAQItABQABgAIAAAAIQDeZ1qG2gAAAAcBAAAPAAAAAAAAAAAAAAAAAL8EAABkcnMv&#10;ZG93bnJldi54bWxQSwUGAAAAAAQABADzAAAAxgUAAAAA&#10;" adj="10780">
            <v:stroke endarrow="block"/>
          </v:shape>
        </w:pict>
      </w:r>
    </w:p>
    <w:p w:rsidR="00A86EEC" w:rsidRPr="00A86EEC" w:rsidRDefault="00825453" w:rsidP="00A86EEC">
      <w:pPr>
        <w:widowControl w:val="0"/>
        <w:autoSpaceDE w:val="0"/>
        <w:autoSpaceDN w:val="0"/>
        <w:adjustRightInd w:val="0"/>
        <w:jc w:val="both"/>
        <w:rPr>
          <w:rFonts w:ascii="Arial" w:hAnsi="Arial"/>
          <w:sz w:val="26"/>
          <w:szCs w:val="26"/>
          <w:lang w:eastAsia="ru-RU"/>
        </w:rPr>
      </w:pPr>
      <w:r w:rsidRPr="00825453">
        <w:rPr>
          <w:rFonts w:ascii="Arial" w:hAnsi="Arial"/>
          <w:noProof/>
          <w:sz w:val="26"/>
          <w:szCs w:val="24"/>
          <w:lang w:eastAsia="ru-RU"/>
        </w:rPr>
        <w:pict>
          <v:rect id="Rectangle 17" o:spid="_x0000_s1030" style="position:absolute;left:0;text-align:left;margin-left:-33.4pt;margin-top:141.7pt;width:254.25pt;height:139.3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YbLgIAAFMEAAAOAAAAZHJzL2Uyb0RvYy54bWysVMGO0zAQvSPxD5bvNE1ot23UdLXqUoS0&#10;wIqFD3AcJ7FwbDN2m5Sv37HTli5wQuRgeTzj55n3ZrK+HTpFDgKcNLqg6WRKidDcVFI3Bf32dfdm&#10;SYnzTFdMGS0KehSO3m5ev1r3NheZaY2qBBAE0S7vbUFb722eJI63omNuYqzQ6KwNdMyjCU1SAesR&#10;vVNJNp3eJL2ByoLhwjk8vR+ddBPx61pw/7munfBEFRRz83GFuJZhTTZrljfAbCv5KQ32D1l0TGp8&#10;9AJ1zzwje5B/QHWSg3Gm9hNuusTUteQi1oDVpNPfqnlqmRWxFiTH2QtN7v/B8k+HRyCyQu1WlGjW&#10;oUZfkDWmGyVIuggE9dblGPdkHyGU6OyD4d8d0WbbYpi4AzB9K1iFaaUhPnlxIRgOr5Ky/2gqhGd7&#10;byJXQw1dAEQWyBAlOV4kEYMnHA/fZtlytZhTwtGXLm5WaRpFS1h+vm7B+ffCdCRsCgqYfYRnhwfn&#10;QzosP4fE9I2S1U4qFQ1oyq0CcmDYH7v4xQqwyuswpUlf0NU8m0fkFz53DTGN398gOumx0ZXsCrq8&#10;BLE88PZOV7ENPZNq3GPKSp+IDNyNGvihHKJUs7MqpamOyCyYsa9xDnHTGvhJSY89XVD3Y89AUKI+&#10;aFRnlc5mYQiiMZsvMjTg2lNee5jmCFVQ7oGS0dj6cXT2FmTT4ltp5EObO9S0lpHtoPeY16kA7Nwo&#10;wmnKwmhc2zHq179g8wwAAP//AwBQSwMEFAAGAAgAAAAhAJczC3viAAAACwEAAA8AAABkcnMvZG93&#10;bnJldi54bWxMj0FLxDAUhO+C/yE8wYvsJltrXWrTpYgiogfb9eIt2zybYvNSmmy3/nvjSY/DDDPf&#10;FLvFDmzGyfeOJGzWAhhS63RPnYT3/eNqC8wHRVoNjlDCN3rYlednhcq1O1GNcxM6FkvI50qCCWHM&#10;OfetQav82o1I0ft0k1UhyqnjelKnWG4HngiRcat6igtGjXhvsP1qjlbCh3t1D5XAp9Hsn8N8VdUv&#10;b00t5eXFUt0BC7iEvzD84kd0KCPTwR1JezZIWGVZRA8Sku11Ciwm0nRzC+wg4SZLBPCy4P8/lD8A&#10;AAD//wMAUEsBAi0AFAAGAAgAAAAhALaDOJL+AAAA4QEAABMAAAAAAAAAAAAAAAAAAAAAAFtDb250&#10;ZW50X1R5cGVzXS54bWxQSwECLQAUAAYACAAAACEAOP0h/9YAAACUAQAACwAAAAAAAAAAAAAAAAAv&#10;AQAAX3JlbHMvLnJlbHNQSwECLQAUAAYACAAAACEA3e9GGy4CAABTBAAADgAAAAAAAAAAAAAAAAAu&#10;AgAAZHJzL2Uyb0RvYy54bWxQSwECLQAUAAYACAAAACEAlzMLe+IAAAALAQAADwAAAAAAAAAAAAAA&#10;AACIBAAAZHJzL2Rvd25yZXYueG1sUEsFBgAAAAAEAAQA8wAAAJcFAAAAAA==&#10;">
            <v:textbox>
              <w:txbxContent>
                <w:p w:rsidR="00A86EEC" w:rsidRDefault="00A86EEC" w:rsidP="00A86EEC">
                  <w:pPr>
                    <w:jc w:val="center"/>
                    <w:rPr>
                      <w:sz w:val="20"/>
                    </w:rPr>
                  </w:pPr>
                  <w:proofErr w:type="gramStart"/>
                  <w:r>
                    <w:rPr>
                      <w:sz w:val="20"/>
                    </w:rPr>
                    <w:t xml:space="preserve">Выдача (направление) заявителю решения </w:t>
                  </w:r>
                  <w:r w:rsidR="00BF634C">
                    <w:rPr>
                      <w:sz w:val="20"/>
                    </w:rPr>
                    <w:t>администрации поселения</w:t>
                  </w:r>
                  <w:r>
                    <w:rPr>
                      <w:sz w:val="20"/>
                    </w:rPr>
                    <w:t xml:space="preserve"> о согласовании переустройства и (или) перепланировки жилого помещения по форме, установленной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txbxContent>
            </v:textbox>
          </v:rect>
        </w:pict>
      </w:r>
      <w:r w:rsidRPr="00825453">
        <w:rPr>
          <w:rFonts w:ascii="Arial" w:hAnsi="Arial"/>
          <w:noProof/>
          <w:sz w:val="26"/>
          <w:szCs w:val="24"/>
          <w:lang w:eastAsia="ru-RU"/>
        </w:rPr>
        <w:pict>
          <v:rect id="Rectangle 20" o:spid="_x0000_s1031" style="position:absolute;left:0;text-align:left;margin-left:301.95pt;margin-top:148.2pt;width:197.5pt;height:75.0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JsKgIAAFIEAAAOAAAAZHJzL2Uyb0RvYy54bWysVFFv0zAQfkfiP1h+p0m6Frqo6TR1FCEN&#10;mBj8gIvjJBaObc5u0/Hrd3a7rgOeEJFq+Xznz3ffd9fl1X7QbCfRK2sqXkxyzqQRtlGmq/j3b5s3&#10;C858ANOAtkZW/EF6frV6/Wo5ulJObW91I5ERiPHl6Creh+DKLPOilwP4iXXSkLO1OEAgE7usQRgJ&#10;fdDZNM/fZqPFxqEV0ns6vTk4+Srht60U4UvbehmYrjjlFtKKaa3jmq2WUHYIrlfimAb8QxYDKEOP&#10;nqBuIADbovoDalACrbdtmAg7ZLZtlZCpBqqmyH+r5r4HJ1MtRI53J5r8/4MVn3d3yFRD2pFSBgbS&#10;6CuxBqbTkk0TQaPzJcXduzuMJXp3a8UPz4xd9xQmrxHt2EtoKK0iEpq9uBANT1dZPX6yDcHDNtjE&#10;1b7FIQISC2yfJHk4SSL3gQk6nM7zBf04E+S7nF8UF/P0BJRPtx368EHagcVNxZGST+iwu/UhZgPl&#10;U0jK3mrVbJTWycCuXmtkO6D22KTviO7Pw7RhY3x9Ok/IL3z+HCJP398gBhWoz7UaKr44BUEZaXtv&#10;mtSFAZQ+7CllbY48RupiN/sy7Ot9UioxEE9q2zwQsWgPbU1jSJve4i/ORmrpivufW0DJmf5oSJzL&#10;YjaLM5CM2fwdqcvw3FOfe8AIgqq4CMjZwViHw+RsHaqup7eKxIex1yRpqxLbz3kdC6DGTSIchyxO&#10;xrmdop7/ClaPAAAA//8DAFBLAwQUAAYACAAAACEAIaprhOIAAAALAQAADwAAAGRycy9kb3ducmV2&#10;LnhtbEyPwU6EMBCG7ya+QzMmXozbuiJZkLIhRmPMehDWi7cuHSmRtoR2WXx7x5MeZ+bLP99fbBc7&#10;sBmn0Hsn4WYlgKFrve5dJ+F9/3S9ARaicloN3qGEbwywLc/PCpVrf3I1zk3sGIW4kCsJJsYx5zy0&#10;Bq0KKz+io9unn6yKNE4d15M6Ubgd+FqIlFvVO/pg1IgPBtuv5mglfPhX/1gJfB7N/iXOV1W9e2tq&#10;KS8vluoeWMQl/sHwq0/qUJLTwR+dDmyQkIrbjFAJ6yxNgBGRZRvaHCQkSXoHvCz4/w7lDwAAAP//&#10;AwBQSwECLQAUAAYACAAAACEAtoM4kv4AAADhAQAAEwAAAAAAAAAAAAAAAAAAAAAAW0NvbnRlbnRf&#10;VHlwZXNdLnhtbFBLAQItABQABgAIAAAAIQA4/SH/1gAAAJQBAAALAAAAAAAAAAAAAAAAAC8BAABf&#10;cmVscy8ucmVsc1BLAQItABQABgAIAAAAIQAMhHJsKgIAAFIEAAAOAAAAAAAAAAAAAAAAAC4CAABk&#10;cnMvZTJvRG9jLnhtbFBLAQItABQABgAIAAAAIQAhqmuE4gAAAAsBAAAPAAAAAAAAAAAAAAAAAIQE&#10;AABkcnMvZG93bnJldi54bWxQSwUGAAAAAAQABADzAAAAkwUAAAAA&#10;">
            <v:textbox>
              <w:txbxContent>
                <w:p w:rsidR="00A86EEC" w:rsidRDefault="00A86EEC" w:rsidP="00A86EEC">
                  <w:pPr>
                    <w:jc w:val="center"/>
                    <w:rPr>
                      <w:sz w:val="20"/>
                    </w:rPr>
                  </w:pPr>
                  <w:r>
                    <w:rPr>
                      <w:sz w:val="20"/>
                    </w:rPr>
                    <w:t xml:space="preserve">Выдача (направление) заявителю решения уполномоченного органа об отказе в согласовании переустройства и (или) перепланировки жилого помещения </w:t>
                  </w:r>
                </w:p>
              </w:txbxContent>
            </v:textbox>
          </v:rect>
        </w:pict>
      </w:r>
      <w:r w:rsidRPr="00825453">
        <w:rPr>
          <w:rFonts w:ascii="Arial" w:hAnsi="Arial"/>
          <w:noProof/>
          <w:sz w:val="26"/>
          <w:szCs w:val="24"/>
          <w:lang w:eastAsia="ru-RU"/>
        </w:rPr>
        <w:pict>
          <v:shape id="AutoShape 31" o:spid="_x0000_s1036" type="#_x0000_t32" style="position:absolute;left:0;text-align:left;margin-left:439.85pt;margin-top:124.15pt;width:0;height:24.05pt;z-index:-251646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MvMQIAAF4EAAAOAAAAZHJzL2Uyb0RvYy54bWysVMGO2jAQvVfqP1i+QxIIuxARVqsEetm2&#10;SLv9AGM7xKpjW7YhoKr/3rEDtLSXqioHM7Zn3ryZec7y6dRJdOTWCa1KnI1TjLiimgm1L/GXt81o&#10;jpHzRDEiteIlPnOHn1bv3y17U/CJbrVk3CIAUa7oTYlb702RJI62vCNurA1XcNlo2xEPW7tPmCU9&#10;oHcymaTpQ9Jry4zVlDsHp/VwiVcRv2k49Z+bxnGPZImBm4+rjesurMlqSYq9JaYV9EKD/AOLjggF&#10;SW9QNfEEHaz4A6oT1GqnGz+mukt00wjKYw1QTZb+Vs1rSwyPtUBznLm1yf0/WPrpuLVIMJjdI0aK&#10;dDCj54PXMTWaZqFBvXEF+FVqa0OJ9KRezYumXx1SumqJ2vPo/XY2EBwjkruQsHEG0uz6j5qBD4EE&#10;sVunxnYBEvqATnEo59tQ+MkjOhxSOJ2ms3w6C3QSUlzjjHX+A9cdCkaJnbdE7FtfaaVg8tpmMQs5&#10;vjg/BF4DQlKlN0LKKACpUF/ixWwyiwFOS8HCZXBzdr+rpEVHEiQUfxcWd25WHxSLYC0nbH2xPRES&#10;bORjb7wV0C3JccjWcYaR5PBqgjXQkypkhMqB8MUaVPRtkS7W8/U8H+WTh/UoT+t69Lyp8tHDJnuc&#10;1dO6qurseyCf5UUrGOMq8L8qOsv/TjGXtzVo8abpW6OSe/Q4CiB7/Y+k4+jDtAfd7DQ7b22oLqgA&#10;RBydLw8uvJJf99Hr52dh9QMAAP//AwBQSwMEFAAGAAgAAAAhACDZEP/hAAAACwEAAA8AAABkcnMv&#10;ZG93bnJldi54bWxMj8tOwzAQRfdI/IM1SOyoQ6nSJMSpgAqRTZH6EGLpxia2iMdR7LYpX88gFrCc&#10;O0d3zpSL0XXsqIdgPQq4nSTANDZeWWwF7LbPNxmwECUq2XnUAs46wKK6vChlofwJ1/q4iS2jEgyF&#10;FGBi7AvOQ2O0k2Hie420+/CDk5HGoeVqkCcqdx2fJknKnbRIF4zs9ZPRzefm4ATE5fvZpG/NY25f&#10;ty+r1H7Vdb0U4vpqfLgHFvUY/2D40Sd1qMhp7w+oAusEZPN8TqiA6Sy7A0bEb7KnJE9nwKuS//+h&#10;+gYAAP//AwBQSwECLQAUAAYACAAAACEAtoM4kv4AAADhAQAAEwAAAAAAAAAAAAAAAAAAAAAAW0Nv&#10;bnRlbnRfVHlwZXNdLnhtbFBLAQItABQABgAIAAAAIQA4/SH/1gAAAJQBAAALAAAAAAAAAAAAAAAA&#10;AC8BAABfcmVscy8ucmVsc1BLAQItABQABgAIAAAAIQAaYbMvMQIAAF4EAAAOAAAAAAAAAAAAAAAA&#10;AC4CAABkcnMvZTJvRG9jLnhtbFBLAQItABQABgAIAAAAIQAg2RD/4QAAAAsBAAAPAAAAAAAAAAAA&#10;AAAAAIsEAABkcnMvZG93bnJldi54bWxQSwUGAAAAAAQABADzAAAAmQUAAAAA&#10;">
            <v:stroke endarrow="block"/>
          </v:shape>
        </w:pict>
      </w:r>
      <w:r w:rsidRPr="00825453">
        <w:rPr>
          <w:rFonts w:ascii="Arial" w:hAnsi="Arial"/>
          <w:noProof/>
          <w:sz w:val="26"/>
          <w:szCs w:val="24"/>
          <w:lang w:eastAsia="ru-RU"/>
        </w:rPr>
        <w:pict>
          <v:shape id="AutoShape 28" o:spid="_x0000_s1035" type="#_x0000_t32" style="position:absolute;left:0;text-align:left;margin-left:15.35pt;margin-top:122pt;width:0;height:19.7pt;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iJNA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DC7OUaK&#10;9DCjh4PXsTTKF4GgwbgC/Cq1s6FFelLP5lHTbw4pXXVEtTx6v5wNBGchInkTEjbOQJn98Fkz8CFQ&#10;ILJ1amwfUgIP6BSHcr4NhZ88ouMhhdN8nmbLOK+EFNc4Y53/xHWPglFi5y0RbecrrRRMXtssViHH&#10;R+cDKlJcA0JRpbdCyigAqdBQ4uU8n8cAp6Vg4TK4OdvuK2nRkQQJxV9sEW5eu1l9UCwm6zhhm4vt&#10;iZBgIx+58VYAW5LjUK3nDCPJ4dUEa4QnVagInQPgizWq6PsyXW4Wm8VsMsvvNpNZWteTh201m9xt&#10;s4/z+kNdVXX2I4DPZkUnGOMq4L8qOpv9nWIub2vU4k3TN6KSt9kjowD2+h9Bx9GHaY+62Wt23tnQ&#10;XVABiDg6Xx5ceCWv99Hr12dh/RMAAP//AwBQSwMEFAAGAAgAAAAhAHoT6K/fAAAACQEAAA8AAABk&#10;cnMvZG93bnJldi54bWxMj8tOwzAQRfeV+AdrkNi1Dm0USohTARUiG5BoEWLpxkMcEY+j2G1Tvp6B&#10;DSznztF9FKvRdeKAQ2g9KbicJSCQam9aahS8bh+mSxAhajK684QKThhgVZ5NCp0bf6QXPGxiI9iE&#10;Qq4V2Bj7XMpQW3Q6zHyPxL8PPzgd+RwaaQZ9ZHPXyXmSZNLpljjB6h7vLdafm71TENfvJ5u91XfX&#10;7fP28Slrv6qqWit1cT7e3oCIOMY/GH7qc3UoudPO78kE0SlYJFdMKpinKW9i4FfYsbBcpCDLQv5f&#10;UH4DAAD//wMAUEsBAi0AFAAGAAgAAAAhALaDOJL+AAAA4QEAABMAAAAAAAAAAAAAAAAAAAAAAFtD&#10;b250ZW50X1R5cGVzXS54bWxQSwECLQAUAAYACAAAACEAOP0h/9YAAACUAQAACwAAAAAAAAAAAAAA&#10;AAAvAQAAX3JlbHMvLnJlbHNQSwECLQAUAAYACAAAACEAu2hoiTQCAABeBAAADgAAAAAAAAAAAAAA&#10;AAAuAgAAZHJzL2Uyb0RvYy54bWxQSwECLQAUAAYACAAAACEAehPor98AAAAJAQAADwAAAAAAAAAA&#10;AAAAAACOBAAAZHJzL2Rvd25yZXYueG1sUEsFBgAAAAAEAAQA8wAAAJoFAAAAAA==&#10;">
            <v:stroke endarrow="block"/>
          </v:shape>
        </w:pict>
      </w:r>
      <w:r w:rsidRPr="00825453">
        <w:rPr>
          <w:rFonts w:ascii="Arial" w:hAnsi="Arial"/>
          <w:noProof/>
          <w:sz w:val="26"/>
          <w:szCs w:val="24"/>
          <w:lang w:eastAsia="ru-RU"/>
        </w:rPr>
        <w:pict>
          <v:rect id="Rectangle 15" o:spid="_x0000_s1032" style="position:absolute;left:0;text-align:left;margin-left:113.6pt;margin-top:81.5pt;width:240pt;height:33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54LgIAAFIEAAAOAAAAZHJzL2Uyb0RvYy54bWysVNtu2zAMfR+wfxD0vthOk64x4hRFugwD&#10;uq1Ytw+QZdkWptsoJU729aXkNE22t2F5EESTOiTPIbO83WtFdgK8tKaixSSnRBhuG2m6iv74vnl3&#10;Q4kPzDRMWSMqehCe3q7evlkOrhRT21vVCCAIYnw5uIr2IbgyyzzvhWZ+Yp0w6GwtaBbQhC5rgA2I&#10;rlU2zfPrbLDQOLBceI9f70cnXSX8thU8fG1bLwJRFcXaQjohnXU8s9WSlR0w10t+LIP9QxWaSYNJ&#10;T1D3LDCyBfkXlJYcrLdtmHCrM9u2kovUA3ZT5H9089QzJ1IvSI53J5r8/4PlX3aPQGSD2l1RYphG&#10;jb4ha8x0SpBiHgkanC8x7sk9QmzRuwfLf3pi7LrHMHEHYIdesAbLKmJ8dvEgGh6fknr4bBuEZ9tg&#10;E1f7FnQERBbIPklyOEki9oFw/HiVz27yHJXj6JsViwLvMQUrX1478OGjsJrES0UBi0/obPfgwxj6&#10;EpKqt0o2G6lUMqCr1wrIjuF4bNLviO7Pw5QhQ0UX8+k8IV/4/DkEVhqLHbNehGkZcM6V1BWN/YxB&#10;rIy0fTANPmBlYFKNd+xOmSOPkbpRgrCv90mp65gg0lrb5oDEgh3HGtcQL72F35QMONIV9b+2DAQl&#10;6pNBcRbFbBZ3IBmz+fspGnDuqc89zHCEqigPQMlorMO4OVsHsusxV5H4MPYOJW1lYvu1rmMDOLhJ&#10;r+OSxc04t1PU61/B6hkAAP//AwBQSwMEFAAGAAgAAAAhAA1fM2DfAAAACwEAAA8AAABkcnMvZG93&#10;bnJldi54bWxMj8FOwzAQRO9I/IO1SFwQtQlSCyFOFSEQQvRAUi7c3GSJI+J1FLtp+Hs2JzjuzGj2&#10;TbadXS8mHEPnScPNSoFAqn3TUavhY/98fQciREON6T2hhh8MsM3PzzKTNv5EJU5VbAWXUEiNBhvj&#10;kEoZaovOhJUfkNj78qMzkc+xlc1oTlzuepkotZbOdMQfrBnw0WL9XR2dhk+/80+FwpfB7l/jdFWU&#10;b+9VqfXlxVw8gIg4x78wLPiMDjkzHfyRmiB6DUmySTjKxvqWR3FioxblsFj3CmSeyf8b8l8AAAD/&#10;/wMAUEsBAi0AFAAGAAgAAAAhALaDOJL+AAAA4QEAABMAAAAAAAAAAAAAAAAAAAAAAFtDb250ZW50&#10;X1R5cGVzXS54bWxQSwECLQAUAAYACAAAACEAOP0h/9YAAACUAQAACwAAAAAAAAAAAAAAAAAvAQAA&#10;X3JlbHMvLnJlbHNQSwECLQAUAAYACAAAACEAJOj+eC4CAABSBAAADgAAAAAAAAAAAAAAAAAuAgAA&#10;ZHJzL2Uyb0RvYy54bWxQSwECLQAUAAYACAAAACEADV8zYN8AAAALAQAADwAAAAAAAAAAAAAAAACI&#10;BAAAZHJzL2Rvd25yZXYueG1sUEsFBgAAAAAEAAQA8wAAAJQFAAAAAA==&#10;">
            <v:textbox>
              <w:txbxContent>
                <w:p w:rsidR="00A86EEC" w:rsidRDefault="00A86EEC" w:rsidP="00A86EEC">
                  <w:pPr>
                    <w:jc w:val="center"/>
                    <w:rPr>
                      <w:sz w:val="20"/>
                    </w:rPr>
                  </w:pPr>
                  <w:r>
                    <w:rPr>
                      <w:sz w:val="20"/>
                    </w:rPr>
                    <w:t>Документы соответствуют требованиям Административного регламента</w:t>
                  </w:r>
                </w:p>
              </w:txbxContent>
            </v:textbox>
          </v:rect>
        </w:pict>
      </w:r>
      <w:r w:rsidRPr="00825453">
        <w:rPr>
          <w:rFonts w:ascii="Arial" w:hAnsi="Arial"/>
          <w:noProof/>
          <w:sz w:val="26"/>
          <w:szCs w:val="24"/>
          <w:lang w:eastAsia="ru-RU"/>
        </w:rPr>
        <w:pict>
          <v:shape id="AutoShape 26" o:spid="_x0000_s1034" type="#_x0000_t32" style="position:absolute;left:0;text-align:left;margin-left:207.75pt;margin-top:68.4pt;width:26.2pt;height:0;rotation:9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oPPAIAAGwEAAAOAAAAZHJzL2Uyb0RvYy54bWysVE2P2yAQvVfqf0DcE3+sk02sdVYrO+ll&#10;24202x9AAMeoGBCQOFHV/94BZ7Pd9lJVzYEMMPPmzczDd/enXqIjt05oVeFsmmLEFdVMqH2Fv75s&#10;JguMnCeKEakVr/CZO3y/+vjhbjAlz3WnJeMWAYhy5WAq3HlvyiRxtOM9cVNtuILLVtueeNjafcIs&#10;GQC9l0mepvNk0JYZqyl3Dk6b8RKvIn7bcuqf2tZxj2SFgZuPq43rLqzJ6o6Ue0tMJ+iFBvkHFj0R&#10;CpJeoRriCTpY8QdUL6jVTrd+SnWf6LYVlMcaoJos/a2a544YHmuB5jhzbZP7f7D0y3FrkWAwuxwj&#10;RXqY0cPB65ga5fPQoMG4EvxqtbWhRHpSz+ZR028OKV13RO159H45GwjOQkTyLiRsnIE0u+GzZuBD&#10;IEHs1qm1PbIapjIr0vCLp9AVdIojOl9HxE8eUTi8uclvCxgkfb1KSBlQAjFjnf/EdY+CUWHnLRH7&#10;ztdaKdCBtllEJ8dH5wPHt4AQrPRGSBnlIBUaKryc5bMY4LQULFwGN2f3u1padCRBUCPnEeydm9UH&#10;xSJYxwlbX2xPhAQb+dgpbwX0TnIcsvWcYSQ5vKFgjYhShYxQORC+WKOmvi/T5XqxXhSTIp+vJ0Xa&#10;NJOHTV1M5pvsdtbcNHXdZD8C+awoO8EYV4H/q76z4u/0c3lpozKvCr82KnmPHjsKZF//I+kohDD7&#10;UUU7zc5bG6oLmgBJR+fL8wtv5td99Hr7SKx+AgAA//8DAFBLAwQUAAYACAAAACEAx7Uq7N8AAAAL&#10;AQAADwAAAGRycy9kb3ducmV2LnhtbEyPT0vEMBDF74LfIYzgzU26LlVq00UExUVE7QrrMW3Gtmz+&#10;lCTbrd/eEQ96nPd+vHmvXM/WsAlDHLyTkC0EMHSt14PrJLxv7y+ugcWknFbGO5TwhRHW1elJqQrt&#10;j+4Npzp1jEJcLJSEPqWx4Dy2PVoVF35ER96nD1YlOkPHdVBHCreGL4XIuVWDow+9GvGux3ZfH6wE&#10;E/aTb17qx93r5nn7VG+WH93uQcrzs/n2BljCOf3B8FOfqkNFnRp/cDoyI2G1yq4IJSMTOTAifpWG&#10;lPxSAK9K/n9D9Q0AAP//AwBQSwECLQAUAAYACAAAACEAtoM4kv4AAADhAQAAEwAAAAAAAAAAAAAA&#10;AAAAAAAAW0NvbnRlbnRfVHlwZXNdLnhtbFBLAQItABQABgAIAAAAIQA4/SH/1gAAAJQBAAALAAAA&#10;AAAAAAAAAAAAAC8BAABfcmVscy8ucmVsc1BLAQItABQABgAIAAAAIQAEGBoPPAIAAGwEAAAOAAAA&#10;AAAAAAAAAAAAAC4CAABkcnMvZTJvRG9jLnhtbFBLAQItABQABgAIAAAAIQDHtSrs3wAAAAsBAAAP&#10;AAAAAAAAAAAAAAAAAJYEAABkcnMvZG93bnJldi54bWxQSwUGAAAAAAQABADzAAAAogUAAAAA&#10;">
            <v:stroke endarrow="block"/>
          </v:shape>
        </w:pict>
      </w:r>
      <w:r w:rsidRPr="00825453">
        <w:rPr>
          <w:rFonts w:ascii="Arial" w:hAnsi="Arial"/>
          <w:noProof/>
          <w:sz w:val="26"/>
          <w:szCs w:val="24"/>
          <w:lang w:eastAsia="ru-RU"/>
        </w:rPr>
        <w:pict>
          <v:rect id="Rectangle 14" o:spid="_x0000_s1033" style="position:absolute;left:0;text-align:left;margin-left:40.2pt;margin-top:12.85pt;width:410.15pt;height:43.9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N2LAIAAFIEAAAOAAAAZHJzL2Uyb0RvYy54bWysVFFv0zAQfkfiP1h+p0mqZmujptPUUYQ0&#10;2MTgBziOk1g4tjm7Tcqv5+x0XQc8IfJg+Xznz3ffd5f1zdgrchDgpNElzWYpJUJzU0vdlvTb1927&#10;JSXOM10zZbQo6VE4erN5+2Y92ELMTWdULYAgiHbFYEvaeW+LJHG8Ez1zM2OFRmdjoGceTWiTGtiA&#10;6L1K5ml6lQwGaguGC+fw9G5y0k3EbxrB/UPTOOGJKinm5uMKca3CmmzWrGiB2U7yUxrsH7LomdT4&#10;6BnqjnlG9iD/gOolB+NM42fc9IlpGslFrAGrydLfqnnqmBWxFiTH2TNN7v/B8s+HRyCyRu0ySjTr&#10;UaMvyBrTrRIkWwSCBusKjHuyjxBKdPbe8O+OaLPtMEzcApihE6zGtLIQn7y6EAyHV0k1fDI1wrO9&#10;N5GrsYE+ACILZIySHM+SiNETjof5PF2u0pwSjr48X2ZXeXyCFc+3LTj/QZiehE1JAZOP6Oxw73zI&#10;hhXPITF7o2S9k0pFA9pqq4AcGLbHLn4ndHcZpjQZSrrK53lEfuVzlxBp/P4G0UuPfa5kX9LlOYgV&#10;gbb3uo5d6JlU0x5TVvrEY6BuksCP1RiVug4PBForUx+RWDBTW+MY4qYz8JOSAVu6pO7HnoGgRH3U&#10;KM4qWyzCDERjkV/P0YBLT3XpYZojVEm5B0omY+unydlbkG2Hb2UTH/YWJd3JyPZLXqcCsHGjCKch&#10;C5Nxaceol1/B5hcAAAD//wMAUEsDBBQABgAIAAAAIQDo+Ghl3wAAAAkBAAAPAAAAZHJzL2Rvd25y&#10;ZXYueG1sTI/BTsMwDIbvSLxDZCRuLFkZY5Sm0zQNqZcJMfYAWWuaQuOUJlsLTz/vBDdb/6ffn7Pl&#10;6Fpxwj40njRMJwoEUumrhmoN+/eXuwWIEA1VpvWEGn4wwDK/vspMWvmB3vC0i7XgEgqp0WBj7FIp&#10;Q2nRmTDxHRJnH753JvLa17LqzcDlrpWJUnPpTEN8wZoO1xbLr93RaVgl69fPYWY3+xhc8Vt8b+Wm&#10;2Gp9ezOunkFEHOMfDBd9VoecnQ7+SFUQrYaFmjGpIXl4BMH5k1I8HBic3s9B5pn8/0F+BgAA//8D&#10;AFBLAQItABQABgAIAAAAIQC2gziS/gAAAOEBAAATAAAAAAAAAAAAAAAAAAAAAABbQ29udGVudF9U&#10;eXBlc10ueG1sUEsBAi0AFAAGAAgAAAAhADj9If/WAAAAlAEAAAsAAAAAAAAAAAAAAAAALwEAAF9y&#10;ZWxzLy5yZWxzUEsBAi0AFAAGAAgAAAAhAEl8g3YsAgAAUgQAAA4AAAAAAAAAAAAAAAAALgIAAGRy&#10;cy9lMm9Eb2MueG1sUEsBAi0AFAAGAAgAAAAhAOj4aGXfAAAACQEAAA8AAAAAAAAAAAAAAAAAhgQA&#10;AGRycy9kb3ducmV2LnhtbFBLBQYAAAAABAAEAPMAAACSBQAAAAA=&#10;">
            <v:textbox style="mso-fit-shape-to-text:t">
              <w:txbxContent>
                <w:p w:rsidR="00A86EEC" w:rsidRDefault="00A86EEC" w:rsidP="00A86EEC">
                  <w:pPr>
                    <w:jc w:val="center"/>
                    <w:rPr>
                      <w:sz w:val="20"/>
                    </w:rPr>
                  </w:pPr>
                  <w:r>
                    <w:rPr>
                      <w:sz w:val="20"/>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txbxContent>
            </v:textbox>
          </v:rect>
        </w:pict>
      </w:r>
    </w:p>
    <w:p w:rsidR="00A86EEC" w:rsidRDefault="00A86EEC" w:rsidP="00A86EEC">
      <w:pPr>
        <w:suppressAutoHyphens/>
        <w:jc w:val="center"/>
        <w:rPr>
          <w:b/>
          <w:szCs w:val="24"/>
        </w:rPr>
      </w:pPr>
    </w:p>
    <w:p w:rsidR="00A86EEC" w:rsidRDefault="00A86EEC" w:rsidP="00A86EEC">
      <w:pPr>
        <w:suppressAutoHyphens/>
        <w:jc w:val="center"/>
        <w:rPr>
          <w:b/>
          <w:szCs w:val="24"/>
        </w:rPr>
      </w:pPr>
    </w:p>
    <w:p w:rsidR="00A86EEC" w:rsidRDefault="00A86EEC" w:rsidP="00A86EEC">
      <w:pPr>
        <w:suppressAutoHyphens/>
        <w:jc w:val="center"/>
        <w:rPr>
          <w:b/>
          <w:szCs w:val="24"/>
        </w:rPr>
      </w:pPr>
    </w:p>
    <w:p w:rsidR="00A86EEC" w:rsidRDefault="00A86EEC" w:rsidP="00A86EEC">
      <w:pPr>
        <w:suppressAutoHyphens/>
        <w:jc w:val="center"/>
        <w:rPr>
          <w:b/>
          <w:szCs w:val="24"/>
        </w:rPr>
      </w:pPr>
    </w:p>
    <w:p w:rsidR="006F524E" w:rsidRDefault="006F524E" w:rsidP="006C068C">
      <w:pPr>
        <w:widowControl w:val="0"/>
        <w:autoSpaceDE w:val="0"/>
        <w:autoSpaceDN w:val="0"/>
        <w:adjustRightInd w:val="0"/>
        <w:jc w:val="both"/>
        <w:rPr>
          <w:color w:val="000000"/>
          <w:szCs w:val="24"/>
          <w:lang w:eastAsia="ru-RU"/>
        </w:rPr>
      </w:pPr>
    </w:p>
    <w:p w:rsidR="00127189" w:rsidRDefault="00127189" w:rsidP="006C068C">
      <w:pPr>
        <w:widowControl w:val="0"/>
        <w:autoSpaceDE w:val="0"/>
        <w:autoSpaceDN w:val="0"/>
        <w:adjustRightInd w:val="0"/>
        <w:jc w:val="both"/>
        <w:rPr>
          <w:color w:val="000000"/>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Default="00127189" w:rsidP="00127189">
      <w:pPr>
        <w:rPr>
          <w:szCs w:val="24"/>
          <w:lang w:eastAsia="ru-RU"/>
        </w:rPr>
      </w:pPr>
    </w:p>
    <w:p w:rsidR="00127189" w:rsidRDefault="00127189" w:rsidP="00127189">
      <w:pPr>
        <w:rPr>
          <w:szCs w:val="24"/>
          <w:lang w:eastAsia="ru-RU"/>
        </w:rPr>
      </w:pPr>
    </w:p>
    <w:p w:rsidR="001D4D99" w:rsidRDefault="001D4D99" w:rsidP="00127189">
      <w:pPr>
        <w:rPr>
          <w:szCs w:val="24"/>
          <w:lang w:eastAsia="ru-RU"/>
        </w:rPr>
      </w:pPr>
    </w:p>
    <w:p w:rsidR="001D4D99" w:rsidRDefault="001D4D99" w:rsidP="00127189">
      <w:pPr>
        <w:rPr>
          <w:szCs w:val="24"/>
          <w:lang w:eastAsia="ru-RU"/>
        </w:rPr>
      </w:pPr>
    </w:p>
    <w:p w:rsidR="001D4D99" w:rsidRDefault="001D4D99" w:rsidP="00127189">
      <w:pPr>
        <w:rPr>
          <w:szCs w:val="24"/>
          <w:lang w:eastAsia="ru-RU"/>
        </w:rPr>
      </w:pPr>
    </w:p>
    <w:p w:rsidR="001D4D99" w:rsidRDefault="001D4D99" w:rsidP="00127189">
      <w:pPr>
        <w:rPr>
          <w:szCs w:val="24"/>
          <w:lang w:eastAsia="ru-RU"/>
        </w:rPr>
      </w:pPr>
    </w:p>
    <w:p w:rsidR="001D4D99" w:rsidRDefault="001D4D99" w:rsidP="00127189">
      <w:pPr>
        <w:rPr>
          <w:szCs w:val="24"/>
          <w:lang w:eastAsia="ru-RU"/>
        </w:rPr>
      </w:pPr>
    </w:p>
    <w:p w:rsidR="001D4D99" w:rsidRDefault="001D4D99" w:rsidP="00127189">
      <w:pPr>
        <w:rPr>
          <w:szCs w:val="24"/>
          <w:lang w:eastAsia="ru-RU"/>
        </w:rPr>
      </w:pPr>
    </w:p>
    <w:p w:rsidR="001D4D99" w:rsidRDefault="001D4D99" w:rsidP="00127189">
      <w:pPr>
        <w:rPr>
          <w:szCs w:val="24"/>
          <w:lang w:eastAsia="ru-RU"/>
        </w:rPr>
      </w:pPr>
    </w:p>
    <w:p w:rsidR="001D4D99" w:rsidRDefault="001D4D99" w:rsidP="00127189">
      <w:pPr>
        <w:rPr>
          <w:szCs w:val="24"/>
          <w:lang w:eastAsia="ru-RU"/>
        </w:rPr>
      </w:pPr>
    </w:p>
    <w:p w:rsidR="001D4D99" w:rsidRDefault="001D4D99" w:rsidP="00127189">
      <w:pPr>
        <w:rPr>
          <w:szCs w:val="24"/>
          <w:lang w:eastAsia="ru-RU"/>
        </w:rPr>
      </w:pPr>
    </w:p>
    <w:p w:rsidR="001D4D99" w:rsidRDefault="001D4D99" w:rsidP="00127189">
      <w:pPr>
        <w:rPr>
          <w:szCs w:val="24"/>
          <w:lang w:eastAsia="ru-RU"/>
        </w:rPr>
      </w:pPr>
    </w:p>
    <w:p w:rsidR="001D4D99" w:rsidRDefault="001D4D99" w:rsidP="00127189">
      <w:pPr>
        <w:rPr>
          <w:szCs w:val="24"/>
          <w:lang w:eastAsia="ru-RU"/>
        </w:rPr>
      </w:pPr>
    </w:p>
    <w:p w:rsidR="007E424C" w:rsidRPr="00775944" w:rsidRDefault="007E424C" w:rsidP="007E424C">
      <w:pPr>
        <w:rPr>
          <w:b/>
          <w:szCs w:val="24"/>
          <w:lang w:eastAsia="ru-RU"/>
        </w:rPr>
      </w:pPr>
    </w:p>
    <w:p w:rsidR="00F75587" w:rsidRPr="00775944" w:rsidRDefault="00F75587" w:rsidP="00F75587">
      <w:pPr>
        <w:spacing w:after="200" w:line="276" w:lineRule="auto"/>
        <w:jc w:val="both"/>
        <w:rPr>
          <w:b/>
          <w:szCs w:val="24"/>
          <w:lang w:eastAsia="ru-RU"/>
        </w:rPr>
      </w:pPr>
      <w:r w:rsidRPr="00775944">
        <w:rPr>
          <w:b/>
          <w:szCs w:val="24"/>
          <w:lang w:eastAsia="ru-RU"/>
        </w:rPr>
        <w:t xml:space="preserve"> </w:t>
      </w:r>
    </w:p>
    <w:sectPr w:rsidR="00F75587" w:rsidRPr="00775944" w:rsidSect="00B63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D5F"/>
    <w:rsid w:val="00022168"/>
    <w:rsid w:val="00065135"/>
    <w:rsid w:val="000F4C73"/>
    <w:rsid w:val="00127189"/>
    <w:rsid w:val="001532EF"/>
    <w:rsid w:val="00163C85"/>
    <w:rsid w:val="001833EE"/>
    <w:rsid w:val="001D4D99"/>
    <w:rsid w:val="002C046B"/>
    <w:rsid w:val="00304E1D"/>
    <w:rsid w:val="0033550D"/>
    <w:rsid w:val="00363A68"/>
    <w:rsid w:val="00385668"/>
    <w:rsid w:val="0038784D"/>
    <w:rsid w:val="003A2479"/>
    <w:rsid w:val="003C3691"/>
    <w:rsid w:val="0046267F"/>
    <w:rsid w:val="004C2F33"/>
    <w:rsid w:val="004F1D5F"/>
    <w:rsid w:val="00525CBF"/>
    <w:rsid w:val="005267D2"/>
    <w:rsid w:val="00617150"/>
    <w:rsid w:val="0064148E"/>
    <w:rsid w:val="006773F8"/>
    <w:rsid w:val="006B1379"/>
    <w:rsid w:val="006B6C22"/>
    <w:rsid w:val="006C068C"/>
    <w:rsid w:val="006F524E"/>
    <w:rsid w:val="00702582"/>
    <w:rsid w:val="007D187A"/>
    <w:rsid w:val="007D3B26"/>
    <w:rsid w:val="007E424C"/>
    <w:rsid w:val="00804FEF"/>
    <w:rsid w:val="00825453"/>
    <w:rsid w:val="008469A8"/>
    <w:rsid w:val="00857151"/>
    <w:rsid w:val="00862796"/>
    <w:rsid w:val="0089080C"/>
    <w:rsid w:val="008B3338"/>
    <w:rsid w:val="008F5A9F"/>
    <w:rsid w:val="00964D1A"/>
    <w:rsid w:val="00A86EEC"/>
    <w:rsid w:val="00AA37DE"/>
    <w:rsid w:val="00AB64F0"/>
    <w:rsid w:val="00B20C94"/>
    <w:rsid w:val="00B63D0A"/>
    <w:rsid w:val="00B97155"/>
    <w:rsid w:val="00BA3D96"/>
    <w:rsid w:val="00BF634C"/>
    <w:rsid w:val="00C3087A"/>
    <w:rsid w:val="00C31381"/>
    <w:rsid w:val="00C43257"/>
    <w:rsid w:val="00CA0007"/>
    <w:rsid w:val="00D00E77"/>
    <w:rsid w:val="00D71BD7"/>
    <w:rsid w:val="00DD1034"/>
    <w:rsid w:val="00DD6D60"/>
    <w:rsid w:val="00DE5B42"/>
    <w:rsid w:val="00DE720D"/>
    <w:rsid w:val="00E5006D"/>
    <w:rsid w:val="00E62D9B"/>
    <w:rsid w:val="00E73F50"/>
    <w:rsid w:val="00EC0E97"/>
    <w:rsid w:val="00F1666F"/>
    <w:rsid w:val="00F75587"/>
    <w:rsid w:val="00FC7C6F"/>
    <w:rsid w:val="00FF5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8" type="connector" idref="#AutoShape 23"/>
        <o:r id="V:Rule9" type="connector" idref="#AutoShape 28"/>
        <o:r id="V:Rule10" type="connector" idref="#AutoShape 9"/>
        <o:r id="V:Rule11" type="connector" idref="#_x0000_s1026"/>
        <o:r id="V:Rule12" type="connector" idref="#AutoShape 30"/>
        <o:r id="V:Rule13" type="connector" idref="#AutoShape 26"/>
        <o:r id="V:Rule14"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60"/>
    <w:pPr>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D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60"/>
    <w:pPr>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D60"/>
    <w:rPr>
      <w:color w:val="0000FF"/>
      <w:u w:val="single"/>
    </w:rPr>
  </w:style>
</w:styles>
</file>

<file path=word/webSettings.xml><?xml version="1.0" encoding="utf-8"?>
<w:webSettings xmlns:r="http://schemas.openxmlformats.org/officeDocument/2006/relationships" xmlns:w="http://schemas.openxmlformats.org/wordprocessingml/2006/main">
  <w:divs>
    <w:div w:id="21276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gra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c_pal@volganet.ru" TargetMode="External"/><Relationship Id="rId12" Type="http://schemas.openxmlformats.org/officeDocument/2006/relationships/hyperlink" Target="consultantplus://offline/ref=3FF3696CC0E72D30E85EBEEAAA3143DAF3E21AFADAAFBAF6A9CE31AAB438CFC3EDD6F931E2FC16FDA45070cACAI"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mfc.pallasovka@mail.ru" TargetMode="External"/><Relationship Id="rId11" Type="http://schemas.openxmlformats.org/officeDocument/2006/relationships/hyperlink" Target="consultantplus://offline/ref=3FF3696CC0E72D30E85EBEEAAA3143DAF3E21AFADAAFBAF6A9CE31AAB438CFC3EDD6F931E2FC16FDA4537EcACCI" TargetMode="External"/><Relationship Id="rId5" Type="http://schemas.openxmlformats.org/officeDocument/2006/relationships/hyperlink" Target="consultantplus://offline/ref=161BDF39972828CF0BD4943B449A5306322A2303B4ECA8EDF7147E4F959725DA3D5638082E074CAC1E23DAm3a2D" TargetMode="External"/><Relationship Id="rId10" Type="http://schemas.openxmlformats.org/officeDocument/2006/relationships/hyperlink" Target="consultantplus://offline/ref=3FF3696CC0E72D30E85EBEEAAA3143DAF3E21AFADAAFBAF6A9CE31AAB438CFC3EDD6F931E2FC16FDA4507FcACEI" TargetMode="External"/><Relationship Id="rId4" Type="http://schemas.openxmlformats.org/officeDocument/2006/relationships/webSettings" Target="webSettings.xml"/><Relationship Id="rId9" Type="http://schemas.openxmlformats.org/officeDocument/2006/relationships/hyperlink" Target="consultantplus://offline/ref=7290C648CAD69C50FDB3B6A76ADAB63C839F23451BC8A1D9D4DF1BD5A5BBB21CE9B9AF31009C4EI2S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4677-D6AB-4491-9500-C27ABCEF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6028</Words>
  <Characters>34362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2018-02-05T06:39:00Z</dcterms:created>
  <dcterms:modified xsi:type="dcterms:W3CDTF">2018-03-13T08:28:00Z</dcterms:modified>
</cp:coreProperties>
</file>