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A5" w:rsidRPr="00BA5C50" w:rsidRDefault="002001A5" w:rsidP="00BA5C50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2001A5" w:rsidRDefault="002001A5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2001A5" w:rsidRDefault="002001A5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2001A5" w:rsidRDefault="002001A5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2001A5" w:rsidRDefault="002001A5" w:rsidP="00A42F90"/>
    <w:p w:rsidR="002001A5" w:rsidRDefault="002001A5" w:rsidP="00A42F90">
      <w:pPr>
        <w:jc w:val="center"/>
        <w:rPr>
          <w:b/>
          <w:bCs/>
        </w:rPr>
      </w:pPr>
    </w:p>
    <w:p w:rsidR="002001A5" w:rsidRDefault="002001A5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2001A5" w:rsidRDefault="002001A5" w:rsidP="00A42F90"/>
    <w:p w:rsidR="002001A5" w:rsidRDefault="002001A5" w:rsidP="00A42F90">
      <w:r>
        <w:t xml:space="preserve">« 17  » мая   2018 года                           п. Новостройка                                           № 39    </w:t>
      </w:r>
    </w:p>
    <w:p w:rsidR="002001A5" w:rsidRDefault="002001A5" w:rsidP="00A42F90">
      <w:r>
        <w:t xml:space="preserve">                                                           </w:t>
      </w:r>
    </w:p>
    <w:p w:rsidR="002001A5" w:rsidRDefault="002001A5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2001A5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001A5" w:rsidRDefault="002001A5" w:rsidP="008C4C5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59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>от «</w:t>
            </w:r>
            <w:r>
              <w:rPr>
                <w:b/>
                <w:bCs/>
                <w:lang w:eastAsia="en-US"/>
              </w:rPr>
              <w:t>18</w:t>
            </w:r>
            <w:r w:rsidRPr="004F70D5">
              <w:rPr>
                <w:b/>
                <w:bCs/>
                <w:lang w:eastAsia="en-US"/>
              </w:rPr>
              <w:t xml:space="preserve">» </w:t>
            </w:r>
            <w:r>
              <w:rPr>
                <w:b/>
                <w:bCs/>
                <w:lang w:eastAsia="en-US"/>
              </w:rPr>
              <w:t>июня</w:t>
            </w:r>
            <w:r w:rsidRPr="004F70D5">
              <w:rPr>
                <w:b/>
                <w:bCs/>
                <w:lang w:eastAsia="en-US"/>
              </w:rPr>
              <w:t xml:space="preserve"> 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>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 xml:space="preserve">Прекращение права постоянного (бессрочного) пользования земельным участком, находящегося в муниципальной собственности» </w:t>
            </w:r>
            <w:r>
              <w:rPr>
                <w:b/>
                <w:bCs/>
                <w:sz w:val="22"/>
                <w:szCs w:val="22"/>
                <w:lang w:eastAsia="en-US"/>
              </w:rPr>
              <w:t>(в редакции постановлений № 21 от 15.01.2016г., № 6 от 10.01.2017г., № 27 от 01.03.2017 г.)</w:t>
            </w:r>
          </w:p>
        </w:tc>
      </w:tr>
    </w:tbl>
    <w:p w:rsidR="002001A5" w:rsidRDefault="002001A5" w:rsidP="00A42F90"/>
    <w:p w:rsidR="002001A5" w:rsidRPr="00B12E4B" w:rsidRDefault="002001A5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2001A5" w:rsidRDefault="002001A5" w:rsidP="00C93F0E">
      <w:pPr>
        <w:ind w:firstLine="540"/>
        <w:rPr>
          <w:b/>
          <w:bCs/>
        </w:rPr>
      </w:pPr>
    </w:p>
    <w:p w:rsidR="002001A5" w:rsidRDefault="002001A5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2001A5" w:rsidRDefault="002001A5" w:rsidP="00A42F90">
      <w:pPr>
        <w:ind w:firstLine="540"/>
        <w:jc w:val="center"/>
        <w:rPr>
          <w:b/>
          <w:bCs/>
        </w:rPr>
      </w:pPr>
    </w:p>
    <w:p w:rsidR="002001A5" w:rsidRPr="00BF0A34" w:rsidRDefault="002001A5" w:rsidP="00921FC6">
      <w:pPr>
        <w:jc w:val="both"/>
        <w:rPr>
          <w:lang w:eastAsia="en-US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3D76FE">
        <w:t xml:space="preserve">№ </w:t>
      </w:r>
      <w:r>
        <w:t>59</w:t>
      </w:r>
      <w:r w:rsidRPr="003D76FE">
        <w:t xml:space="preserve"> от «</w:t>
      </w:r>
      <w:r>
        <w:t>18» июня</w:t>
      </w:r>
      <w:r w:rsidRPr="003D76FE">
        <w:t xml:space="preserve"> 201</w:t>
      </w:r>
      <w:r>
        <w:t>5</w:t>
      </w:r>
      <w:r w:rsidRPr="003D76FE">
        <w:t>г. «Об утверждении административного регламента  представления муниципальной услуги «</w:t>
      </w:r>
      <w:r>
        <w:t xml:space="preserve">Прекращение права постоянного (бессрочного) пользования земельным участком, находящегося в муниципальной собственности» </w:t>
      </w:r>
      <w:r w:rsidRPr="00BF0A34">
        <w:rPr>
          <w:sz w:val="22"/>
          <w:szCs w:val="22"/>
          <w:lang w:eastAsia="en-US"/>
        </w:rPr>
        <w:t>(в редакции постановлений № 21 от 15.01.2016г., № 6 от 10.01.2017г., № 27 от 01.03.2017 г.)</w:t>
      </w:r>
    </w:p>
    <w:p w:rsidR="002001A5" w:rsidRDefault="002001A5" w:rsidP="008D69BE">
      <w:pPr>
        <w:ind w:firstLine="708"/>
        <w:jc w:val="both"/>
        <w:rPr>
          <w:b/>
          <w:bCs/>
        </w:rPr>
      </w:pPr>
      <w:r w:rsidRPr="00BF0A34">
        <w:rPr>
          <w:b/>
          <w:bCs/>
        </w:rPr>
        <w:t>1.1 Раздел 4 Регламента изложить</w:t>
      </w:r>
      <w:r>
        <w:rPr>
          <w:b/>
          <w:bCs/>
        </w:rPr>
        <w:t xml:space="preserve"> в следующей редакции:</w:t>
      </w:r>
    </w:p>
    <w:p w:rsidR="002001A5" w:rsidRPr="00AD115C" w:rsidRDefault="002001A5" w:rsidP="00AD115C">
      <w:pPr>
        <w:widowControl w:val="0"/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AD115C">
        <w:rPr>
          <w:b/>
          <w:bCs/>
        </w:rPr>
        <w:t>4. Формы контроля за исполнением</w:t>
      </w:r>
    </w:p>
    <w:p w:rsidR="002001A5" w:rsidRPr="00AD115C" w:rsidRDefault="002001A5" w:rsidP="00AD115C">
      <w:pPr>
        <w:widowControl w:val="0"/>
        <w:autoSpaceDE w:val="0"/>
        <w:jc w:val="center"/>
      </w:pPr>
      <w:r w:rsidRPr="00AD115C">
        <w:rPr>
          <w:b/>
          <w:bCs/>
        </w:rPr>
        <w:t>административного регламента</w:t>
      </w:r>
    </w:p>
    <w:p w:rsidR="002001A5" w:rsidRPr="00AD115C" w:rsidRDefault="002001A5" w:rsidP="00AD115C">
      <w:pPr>
        <w:autoSpaceDE w:val="0"/>
        <w:autoSpaceDN w:val="0"/>
        <w:adjustRightInd w:val="0"/>
        <w:ind w:firstLine="567"/>
        <w:jc w:val="both"/>
      </w:pPr>
      <w:r w:rsidRPr="00AD115C"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2001A5" w:rsidRPr="00AD115C" w:rsidRDefault="002001A5" w:rsidP="00AD115C">
      <w:pPr>
        <w:autoSpaceDE w:val="0"/>
        <w:autoSpaceDN w:val="0"/>
        <w:adjustRightInd w:val="0"/>
        <w:ind w:firstLine="567"/>
        <w:jc w:val="both"/>
      </w:pPr>
      <w:r w:rsidRPr="00AD115C">
        <w:t>4.2. Проверка полноты и качества предоставления муниципальной услуги осуществляется путем проведения:</w:t>
      </w:r>
    </w:p>
    <w:p w:rsidR="002001A5" w:rsidRPr="00AD115C" w:rsidRDefault="002001A5" w:rsidP="00AD115C">
      <w:pPr>
        <w:autoSpaceDE w:val="0"/>
        <w:autoSpaceDN w:val="0"/>
        <w:adjustRightInd w:val="0"/>
        <w:ind w:firstLine="567"/>
        <w:jc w:val="both"/>
      </w:pPr>
      <w:r w:rsidRPr="00AD115C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001A5" w:rsidRPr="00AD115C" w:rsidRDefault="002001A5" w:rsidP="00AD115C">
      <w:pPr>
        <w:autoSpaceDE w:val="0"/>
        <w:autoSpaceDN w:val="0"/>
        <w:adjustRightInd w:val="0"/>
        <w:ind w:firstLine="567"/>
        <w:jc w:val="both"/>
      </w:pPr>
      <w:r w:rsidRPr="00AD115C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001A5" w:rsidRPr="00AD115C" w:rsidRDefault="002001A5" w:rsidP="00AD115C">
      <w:pPr>
        <w:autoSpaceDE w:val="0"/>
        <w:autoSpaceDN w:val="0"/>
        <w:adjustRightInd w:val="0"/>
        <w:ind w:firstLine="567"/>
        <w:jc w:val="both"/>
      </w:pPr>
      <w:r w:rsidRPr="00AD115C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001A5" w:rsidRPr="00AD115C" w:rsidRDefault="002001A5" w:rsidP="00AD115C">
      <w:pPr>
        <w:autoSpaceDE w:val="0"/>
        <w:autoSpaceDN w:val="0"/>
        <w:adjustRightInd w:val="0"/>
        <w:ind w:firstLine="567"/>
        <w:jc w:val="both"/>
      </w:pPr>
      <w:r w:rsidRPr="00AD115C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001A5" w:rsidRPr="00AD115C" w:rsidRDefault="002001A5" w:rsidP="00AD115C">
      <w:pPr>
        <w:autoSpaceDE w:val="0"/>
        <w:ind w:right="-16" w:firstLine="567"/>
        <w:jc w:val="both"/>
      </w:pPr>
      <w:r w:rsidRPr="00AD115C"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001A5" w:rsidRPr="00AD115C" w:rsidRDefault="002001A5" w:rsidP="00AD115C">
      <w:pPr>
        <w:autoSpaceDE w:val="0"/>
        <w:ind w:right="-16" w:firstLine="567"/>
        <w:jc w:val="both"/>
        <w:rPr>
          <w:b/>
          <w:bCs/>
        </w:rPr>
      </w:pPr>
      <w:r w:rsidRPr="00AD115C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b/>
          <w:bCs/>
        </w:rPr>
        <w:t>»</w:t>
      </w:r>
    </w:p>
    <w:p w:rsidR="002001A5" w:rsidRPr="008F489F" w:rsidRDefault="002001A5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1.2 Раздел 5 Регламента изложить в следующей редакции:</w:t>
      </w:r>
    </w:p>
    <w:p w:rsidR="002001A5" w:rsidRPr="00256064" w:rsidRDefault="002001A5" w:rsidP="00256064">
      <w:pPr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256064">
        <w:rPr>
          <w:b/>
          <w:bCs/>
        </w:rPr>
        <w:t>5. Досудебный (внесудебный) порядок</w:t>
      </w:r>
    </w:p>
    <w:p w:rsidR="002001A5" w:rsidRPr="00256064" w:rsidRDefault="002001A5" w:rsidP="00256064">
      <w:pPr>
        <w:autoSpaceDE w:val="0"/>
        <w:jc w:val="center"/>
        <w:rPr>
          <w:b/>
          <w:bCs/>
        </w:rPr>
      </w:pPr>
      <w:r w:rsidRPr="00256064">
        <w:rPr>
          <w:b/>
          <w:bCs/>
        </w:rPr>
        <w:t xml:space="preserve"> обжалования решений и действий (бездействия) администрации, а также должностных лиц, муниципальных служащих администрации</w:t>
      </w:r>
    </w:p>
    <w:p w:rsidR="002001A5" w:rsidRPr="00256064" w:rsidRDefault="002001A5" w:rsidP="00256064">
      <w:pPr>
        <w:autoSpaceDE w:val="0"/>
        <w:jc w:val="both"/>
      </w:pPr>
    </w:p>
    <w:p w:rsidR="002001A5" w:rsidRPr="00256064" w:rsidRDefault="002001A5" w:rsidP="00256064">
      <w:pPr>
        <w:autoSpaceDE w:val="0"/>
        <w:autoSpaceDN w:val="0"/>
        <w:adjustRightInd w:val="0"/>
        <w:ind w:right="-16" w:firstLine="567"/>
        <w:jc w:val="both"/>
      </w:pPr>
      <w:r w:rsidRPr="00256064">
        <w:t xml:space="preserve">5.1. Заявитель может обратиться с жалобой на решения и действия (бездействие) администрации, должностных лиц, муниципальных служащих </w:t>
      </w:r>
      <w:r w:rsidRPr="00256064">
        <w:rPr>
          <w:color w:val="000000"/>
        </w:rPr>
        <w:t>администрации,</w:t>
      </w:r>
      <w:r w:rsidRPr="00256064">
        <w:t xml:space="preserve"> участвующих в предоставлении муниципальной услуги, в том числе в следующих случаях: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1) нарушение срока регистрации запроса заявителя о предоставлении муниципальной услуги;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2) нарушение срока предоставления муниципальной услуги;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001A5" w:rsidRPr="00256064" w:rsidRDefault="002001A5" w:rsidP="00256064">
      <w:pPr>
        <w:autoSpaceDE w:val="0"/>
        <w:ind w:right="-16" w:firstLine="567"/>
      </w:pPr>
      <w:r w:rsidRPr="0025606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001A5" w:rsidRPr="00256064" w:rsidRDefault="002001A5" w:rsidP="00256064">
      <w:pPr>
        <w:autoSpaceDE w:val="0"/>
        <w:autoSpaceDN w:val="0"/>
        <w:adjustRightInd w:val="0"/>
        <w:ind w:firstLine="567"/>
        <w:jc w:val="both"/>
      </w:pPr>
      <w:r w:rsidRPr="00256064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2001A5" w:rsidRPr="00256064" w:rsidRDefault="002001A5" w:rsidP="00256064">
      <w:pPr>
        <w:autoSpaceDE w:val="0"/>
        <w:autoSpaceDN w:val="0"/>
        <w:adjustRightInd w:val="0"/>
        <w:ind w:firstLine="567"/>
        <w:jc w:val="both"/>
      </w:pPr>
      <w:r w:rsidRPr="00256064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5.4. Жалоба должна содержать: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3) сведения об обжалуемых решениях и действиях (бездействии) администрации, должностного лица,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служащего;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4) доводы, на основании которых заявитель не согласен с решением и действиями (бездействием)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Заявитель имеет право на получение информации и документов, необходимых для обоснования и рассмотрения жалобы.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в течение трех дней со дня его поступления. 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Жалоба подлежит рассмотрению должностным лицом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наделенным полномочиями по рассмотрению жалоб, в течение 15 рабочих дней со дня ее регистрации, а в случае обжалования отказа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001A5" w:rsidRPr="00256064" w:rsidRDefault="002001A5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001A5" w:rsidRPr="00256064" w:rsidRDefault="002001A5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001A5" w:rsidRPr="00256064" w:rsidRDefault="002001A5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001A5" w:rsidRPr="00256064" w:rsidRDefault="002001A5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001A5" w:rsidRPr="00256064" w:rsidRDefault="002001A5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001A5" w:rsidRPr="00256064" w:rsidRDefault="002001A5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001A5" w:rsidRPr="00256064" w:rsidRDefault="002001A5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2) отказать в удовлетворении жалобы.</w:t>
      </w:r>
    </w:p>
    <w:p w:rsidR="002001A5" w:rsidRPr="00256064" w:rsidRDefault="002001A5" w:rsidP="00256064">
      <w:pPr>
        <w:autoSpaceDE w:val="0"/>
        <w:autoSpaceDN w:val="0"/>
        <w:adjustRightInd w:val="0"/>
        <w:ind w:firstLine="567"/>
        <w:jc w:val="both"/>
      </w:pPr>
      <w:r w:rsidRPr="00256064">
        <w:t>5.8. Основаниями для отказа в удовлетворении жалобы являются:</w:t>
      </w:r>
    </w:p>
    <w:p w:rsidR="002001A5" w:rsidRPr="00256064" w:rsidRDefault="002001A5" w:rsidP="00256064">
      <w:pPr>
        <w:autoSpaceDE w:val="0"/>
        <w:autoSpaceDN w:val="0"/>
        <w:adjustRightInd w:val="0"/>
        <w:ind w:firstLine="567"/>
        <w:jc w:val="both"/>
      </w:pPr>
      <w:r w:rsidRPr="00256064">
        <w:t>1) признание правомерными действий (бездействия) должностных лиц, муниципальных служащих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участвующих в предоставлении муниципальной услуги, </w:t>
      </w:r>
    </w:p>
    <w:p w:rsidR="002001A5" w:rsidRPr="00256064" w:rsidRDefault="002001A5" w:rsidP="00256064">
      <w:pPr>
        <w:autoSpaceDE w:val="0"/>
        <w:autoSpaceDN w:val="0"/>
        <w:adjustRightInd w:val="0"/>
        <w:ind w:firstLine="567"/>
        <w:jc w:val="both"/>
      </w:pPr>
      <w:r w:rsidRPr="00256064">
        <w:t>2) наличие вступившего в законную силу решения суда по жалобе о том же предмете и по тем же основаниям;</w:t>
      </w:r>
    </w:p>
    <w:p w:rsidR="002001A5" w:rsidRPr="00256064" w:rsidRDefault="002001A5" w:rsidP="00256064">
      <w:pPr>
        <w:autoSpaceDE w:val="0"/>
        <w:autoSpaceDN w:val="0"/>
        <w:adjustRightInd w:val="0"/>
        <w:ind w:firstLine="567"/>
        <w:jc w:val="both"/>
      </w:pPr>
      <w:r w:rsidRPr="00256064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наделенное полномочиями по рассмотрению жалоб, незамедлительно направляет имеющиеся материалы в органы прокуратуры. 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 </w:t>
      </w:r>
    </w:p>
    <w:p w:rsidR="002001A5" w:rsidRPr="00256064" w:rsidRDefault="002001A5" w:rsidP="00256064">
      <w:pPr>
        <w:autoSpaceDE w:val="0"/>
        <w:ind w:right="-16" w:firstLine="567"/>
        <w:jc w:val="both"/>
      </w:pPr>
      <w:r w:rsidRPr="00256064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r>
        <w:t>»</w:t>
      </w:r>
    </w:p>
    <w:p w:rsidR="002001A5" w:rsidRDefault="002001A5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2001A5" w:rsidRDefault="002001A5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2001A5" w:rsidRPr="00D10ACD" w:rsidRDefault="002001A5" w:rsidP="00D10ACD">
      <w:pPr>
        <w:tabs>
          <w:tab w:val="num" w:pos="0"/>
        </w:tabs>
      </w:pPr>
    </w:p>
    <w:p w:rsidR="002001A5" w:rsidRDefault="002001A5" w:rsidP="00A42F90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                 </w:t>
      </w:r>
    </w:p>
    <w:p w:rsidR="002001A5" w:rsidRPr="00B80AD5" w:rsidRDefault="002001A5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                        С.А. Бирюков                                              </w:t>
      </w:r>
    </w:p>
    <w:p w:rsidR="002001A5" w:rsidRDefault="002001A5"/>
    <w:p w:rsidR="002001A5" w:rsidRDefault="002001A5">
      <w:r>
        <w:t>Рег. № 39/2018г.</w:t>
      </w:r>
    </w:p>
    <w:sectPr w:rsidR="002001A5" w:rsidSect="00BA5C50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A756C"/>
    <w:rsid w:val="000D5EE5"/>
    <w:rsid w:val="000E2A48"/>
    <w:rsid w:val="000F0B5E"/>
    <w:rsid w:val="000F1F66"/>
    <w:rsid w:val="00117660"/>
    <w:rsid w:val="00144808"/>
    <w:rsid w:val="00146C5C"/>
    <w:rsid w:val="00173C27"/>
    <w:rsid w:val="00183745"/>
    <w:rsid w:val="001A3395"/>
    <w:rsid w:val="001A6D03"/>
    <w:rsid w:val="001B2044"/>
    <w:rsid w:val="001D1B36"/>
    <w:rsid w:val="002001A5"/>
    <w:rsid w:val="0024191E"/>
    <w:rsid w:val="00244629"/>
    <w:rsid w:val="00251C19"/>
    <w:rsid w:val="00256064"/>
    <w:rsid w:val="00267563"/>
    <w:rsid w:val="00277D08"/>
    <w:rsid w:val="00290D6F"/>
    <w:rsid w:val="002B0603"/>
    <w:rsid w:val="0031095C"/>
    <w:rsid w:val="00335222"/>
    <w:rsid w:val="00337914"/>
    <w:rsid w:val="0035796B"/>
    <w:rsid w:val="00380A99"/>
    <w:rsid w:val="0038143A"/>
    <w:rsid w:val="003B3F82"/>
    <w:rsid w:val="003D76FE"/>
    <w:rsid w:val="003E3B04"/>
    <w:rsid w:val="003F0885"/>
    <w:rsid w:val="003F224D"/>
    <w:rsid w:val="00421D02"/>
    <w:rsid w:val="00437050"/>
    <w:rsid w:val="00440DFA"/>
    <w:rsid w:val="00460CC8"/>
    <w:rsid w:val="00466A17"/>
    <w:rsid w:val="00496C9C"/>
    <w:rsid w:val="004C3835"/>
    <w:rsid w:val="004E6257"/>
    <w:rsid w:val="004F0477"/>
    <w:rsid w:val="004F30C4"/>
    <w:rsid w:val="004F70D5"/>
    <w:rsid w:val="005063C3"/>
    <w:rsid w:val="00535D2E"/>
    <w:rsid w:val="00544BF5"/>
    <w:rsid w:val="005465D8"/>
    <w:rsid w:val="00560F96"/>
    <w:rsid w:val="00570664"/>
    <w:rsid w:val="00591AF4"/>
    <w:rsid w:val="005A3B41"/>
    <w:rsid w:val="005A4B96"/>
    <w:rsid w:val="006125BD"/>
    <w:rsid w:val="006329BE"/>
    <w:rsid w:val="00633C98"/>
    <w:rsid w:val="00654B84"/>
    <w:rsid w:val="00666BE6"/>
    <w:rsid w:val="006F740E"/>
    <w:rsid w:val="00706E88"/>
    <w:rsid w:val="00712019"/>
    <w:rsid w:val="00733630"/>
    <w:rsid w:val="00781F5D"/>
    <w:rsid w:val="00784128"/>
    <w:rsid w:val="00796D19"/>
    <w:rsid w:val="007976A8"/>
    <w:rsid w:val="007A716C"/>
    <w:rsid w:val="007D45B7"/>
    <w:rsid w:val="007E448E"/>
    <w:rsid w:val="00804372"/>
    <w:rsid w:val="00824B07"/>
    <w:rsid w:val="00833240"/>
    <w:rsid w:val="008468EA"/>
    <w:rsid w:val="00855662"/>
    <w:rsid w:val="00892401"/>
    <w:rsid w:val="008A53A0"/>
    <w:rsid w:val="008B11A9"/>
    <w:rsid w:val="008B5A2D"/>
    <w:rsid w:val="008C4C57"/>
    <w:rsid w:val="008D0EE4"/>
    <w:rsid w:val="008D69BE"/>
    <w:rsid w:val="008F489F"/>
    <w:rsid w:val="00901DAA"/>
    <w:rsid w:val="00920F81"/>
    <w:rsid w:val="00921FC6"/>
    <w:rsid w:val="00927681"/>
    <w:rsid w:val="00952973"/>
    <w:rsid w:val="0095619D"/>
    <w:rsid w:val="00961260"/>
    <w:rsid w:val="009A4DDA"/>
    <w:rsid w:val="009B0640"/>
    <w:rsid w:val="009D270C"/>
    <w:rsid w:val="00A01DD1"/>
    <w:rsid w:val="00A35F4F"/>
    <w:rsid w:val="00A36322"/>
    <w:rsid w:val="00A42F90"/>
    <w:rsid w:val="00A63007"/>
    <w:rsid w:val="00A713CC"/>
    <w:rsid w:val="00A83C92"/>
    <w:rsid w:val="00AA7C7B"/>
    <w:rsid w:val="00AB33E2"/>
    <w:rsid w:val="00AC3F63"/>
    <w:rsid w:val="00AC49F3"/>
    <w:rsid w:val="00AD115C"/>
    <w:rsid w:val="00AD5FA9"/>
    <w:rsid w:val="00AF1264"/>
    <w:rsid w:val="00AF76DD"/>
    <w:rsid w:val="00B12E4B"/>
    <w:rsid w:val="00B65935"/>
    <w:rsid w:val="00B80AD5"/>
    <w:rsid w:val="00B80DC2"/>
    <w:rsid w:val="00B82F0B"/>
    <w:rsid w:val="00B95F7C"/>
    <w:rsid w:val="00BA5C50"/>
    <w:rsid w:val="00BC0456"/>
    <w:rsid w:val="00BE4576"/>
    <w:rsid w:val="00BF0A34"/>
    <w:rsid w:val="00C63BAF"/>
    <w:rsid w:val="00C64814"/>
    <w:rsid w:val="00C6629F"/>
    <w:rsid w:val="00C93F0E"/>
    <w:rsid w:val="00CB50C0"/>
    <w:rsid w:val="00CD1251"/>
    <w:rsid w:val="00CE345F"/>
    <w:rsid w:val="00D06794"/>
    <w:rsid w:val="00D06ECE"/>
    <w:rsid w:val="00D10ACD"/>
    <w:rsid w:val="00D34AF3"/>
    <w:rsid w:val="00D377DC"/>
    <w:rsid w:val="00D51CB8"/>
    <w:rsid w:val="00D6565A"/>
    <w:rsid w:val="00DA2759"/>
    <w:rsid w:val="00DD3619"/>
    <w:rsid w:val="00DE173A"/>
    <w:rsid w:val="00E30D49"/>
    <w:rsid w:val="00E3197F"/>
    <w:rsid w:val="00E844B8"/>
    <w:rsid w:val="00E8678E"/>
    <w:rsid w:val="00EA31EF"/>
    <w:rsid w:val="00EE07E6"/>
    <w:rsid w:val="00F02884"/>
    <w:rsid w:val="00F05849"/>
    <w:rsid w:val="00F548F3"/>
    <w:rsid w:val="00F56804"/>
    <w:rsid w:val="00F7193B"/>
    <w:rsid w:val="00F731F9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eastAsia="Times New Roman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B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</Pages>
  <Words>2042</Words>
  <Characters>11640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2018-05-16T12:18:00Z</cp:lastPrinted>
  <dcterms:created xsi:type="dcterms:W3CDTF">2018-04-10T05:04:00Z</dcterms:created>
  <dcterms:modified xsi:type="dcterms:W3CDTF">2018-05-16T12:18:00Z</dcterms:modified>
</cp:coreProperties>
</file>