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7F" w:rsidRPr="00040A8E" w:rsidRDefault="00EA547F" w:rsidP="00BB1FC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ВОЛГОГРАДСКАЯ ОБЛАСТЬ</w:t>
      </w:r>
    </w:p>
    <w:p w:rsidR="00EA547F" w:rsidRPr="00A67306" w:rsidRDefault="00EA547F" w:rsidP="00A6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EA547F" w:rsidRPr="00A67306" w:rsidRDefault="00EA547F" w:rsidP="00A67306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АДМИНИСТРАЦИЯ КАЛАШНИКОВСКОГО СЕЛЬСКОГО ПОСЕЛЕНИЯ</w:t>
      </w:r>
    </w:p>
    <w:p w:rsidR="00EA547F" w:rsidRPr="00A67306" w:rsidRDefault="00EA547F" w:rsidP="00A6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EA547F" w:rsidRPr="00A67306" w:rsidRDefault="00EA547F" w:rsidP="00A6730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12.10.2018 года</w:t>
      </w:r>
      <w:r w:rsidRPr="00A67306">
        <w:rPr>
          <w:rFonts w:ascii="Arial" w:hAnsi="Arial" w:cs="Arial"/>
          <w:sz w:val="24"/>
          <w:szCs w:val="24"/>
          <w:lang w:eastAsia="ru-RU"/>
        </w:rPr>
        <w:t xml:space="preserve">                           п. Новостройка                                           </w:t>
      </w: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№ 79</w:t>
      </w:r>
    </w:p>
    <w:p w:rsidR="00EA547F" w:rsidRPr="00A67306" w:rsidRDefault="00EA547F" w:rsidP="00A6730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постановление администрации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Калашниковского сельского поселения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№ 93 от 24 мая 2016  года</w:t>
      </w:r>
      <w:r w:rsidRPr="00A67306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«О возложении полномочий по определению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 xml:space="preserve">поставщиков (подрядчиков, исполнителей) для 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муниципальных заказчиков Калашниковского сельского поселения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Палласовского муниципального района Волгоградской области»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(в редакции постановлений № 17 от 06.02.2017г., №62 от 2018г.)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           С целью приведения законодательства Калашниковского сельского поселения в соответствии с действующим законодательством, руководствуясь статьей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Калашниковского сельского поселения</w:t>
      </w:r>
    </w:p>
    <w:p w:rsidR="00EA547F" w:rsidRPr="00A67306" w:rsidRDefault="00EA547F" w:rsidP="00A6730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        1.Внести изменения и дополнения в постановление администрации Калашниковского сельского поселения № 93 от 24 мая 2016  года</w:t>
      </w:r>
      <w:r w:rsidRPr="00A67306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A67306">
        <w:rPr>
          <w:rFonts w:ascii="Arial" w:hAnsi="Arial" w:cs="Arial"/>
          <w:sz w:val="24"/>
          <w:szCs w:val="24"/>
          <w:lang w:eastAsia="ru-RU"/>
        </w:rPr>
        <w:t>«О возложении полномочий по определению поставщиков (подрядчиков, исполнителей) для муниципальных заказчиков Калашниковского сельского поселения Палласовского муниципального района Волгоградской области»</w:t>
      </w:r>
      <w:r w:rsidRPr="00A67306">
        <w:rPr>
          <w:rFonts w:ascii="Arial" w:hAnsi="Arial" w:cs="Arial"/>
          <w:sz w:val="24"/>
          <w:szCs w:val="24"/>
        </w:rPr>
        <w:t xml:space="preserve"> </w:t>
      </w:r>
      <w:r w:rsidRPr="00A67306">
        <w:rPr>
          <w:rFonts w:ascii="Arial" w:hAnsi="Arial" w:cs="Arial"/>
          <w:sz w:val="24"/>
          <w:szCs w:val="24"/>
          <w:lang w:eastAsia="ru-RU"/>
        </w:rPr>
        <w:t>(в редакции постановлений №17 от 06.02.2017г., №62 от 03.09. 2018г.) (далее- постановление).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1.1 Пункт 3 Порядка изложить в следующей редакции: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        «3.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заказчика.» 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 и распространяет свое действие на правоотношения, возникшие с 01 января 2019 года. 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 xml:space="preserve">Глава Калашниковского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</w:t>
      </w: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>С.А. Бирюков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67306">
        <w:rPr>
          <w:rFonts w:ascii="Arial" w:hAnsi="Arial" w:cs="Arial"/>
          <w:b/>
          <w:bCs/>
          <w:sz w:val="24"/>
          <w:szCs w:val="24"/>
          <w:lang w:eastAsia="ru-RU"/>
        </w:rPr>
        <w:t xml:space="preserve">сельского поселения                                                    </w:t>
      </w: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547F" w:rsidRPr="00A67306" w:rsidRDefault="00EA547F" w:rsidP="00A673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547F" w:rsidRPr="00A67306" w:rsidRDefault="00EA547F" w:rsidP="00BB1F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7306">
        <w:rPr>
          <w:rFonts w:ascii="Arial" w:hAnsi="Arial" w:cs="Arial"/>
          <w:sz w:val="24"/>
          <w:szCs w:val="24"/>
          <w:lang w:eastAsia="ru-RU"/>
        </w:rPr>
        <w:t xml:space="preserve">Рег. №79/2018г.  </w:t>
      </w:r>
    </w:p>
    <w:sectPr w:rsidR="00EA547F" w:rsidRPr="00A67306" w:rsidSect="007F5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2D"/>
    <w:rsid w:val="00040A8E"/>
    <w:rsid w:val="00152F7B"/>
    <w:rsid w:val="001D65A6"/>
    <w:rsid w:val="00216C8E"/>
    <w:rsid w:val="002272AE"/>
    <w:rsid w:val="002836A8"/>
    <w:rsid w:val="002E1CEA"/>
    <w:rsid w:val="002E7F51"/>
    <w:rsid w:val="00332E5A"/>
    <w:rsid w:val="003675B3"/>
    <w:rsid w:val="003A205C"/>
    <w:rsid w:val="003B6BE4"/>
    <w:rsid w:val="003E7D09"/>
    <w:rsid w:val="00404105"/>
    <w:rsid w:val="0044390E"/>
    <w:rsid w:val="00565720"/>
    <w:rsid w:val="00586D67"/>
    <w:rsid w:val="005C12CC"/>
    <w:rsid w:val="005E4628"/>
    <w:rsid w:val="00651377"/>
    <w:rsid w:val="006C563F"/>
    <w:rsid w:val="007F5650"/>
    <w:rsid w:val="00872B0D"/>
    <w:rsid w:val="008771B2"/>
    <w:rsid w:val="0093098F"/>
    <w:rsid w:val="00935177"/>
    <w:rsid w:val="00972593"/>
    <w:rsid w:val="009B44AD"/>
    <w:rsid w:val="00A067CA"/>
    <w:rsid w:val="00A2536D"/>
    <w:rsid w:val="00A67306"/>
    <w:rsid w:val="00AE347C"/>
    <w:rsid w:val="00BB1FC8"/>
    <w:rsid w:val="00BE24B7"/>
    <w:rsid w:val="00BF60ED"/>
    <w:rsid w:val="00CA71D0"/>
    <w:rsid w:val="00D3797F"/>
    <w:rsid w:val="00D4462D"/>
    <w:rsid w:val="00DC497B"/>
    <w:rsid w:val="00E32915"/>
    <w:rsid w:val="00E6185F"/>
    <w:rsid w:val="00EA547F"/>
    <w:rsid w:val="00F04A4B"/>
    <w:rsid w:val="00F3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382</Words>
  <Characters>2179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2018-10-12T13:10:00Z</cp:lastPrinted>
  <dcterms:created xsi:type="dcterms:W3CDTF">2018-10-10T05:13:00Z</dcterms:created>
  <dcterms:modified xsi:type="dcterms:W3CDTF">2018-10-15T04:50:00Z</dcterms:modified>
</cp:coreProperties>
</file>