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061" w:rsidRDefault="00412061" w:rsidP="00CD3B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3B8B" w:rsidRPr="00CD3B8B" w:rsidRDefault="00CD3B8B" w:rsidP="00CD3B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3B8B" w:rsidRPr="00CD3B8B" w:rsidRDefault="00CD3B8B" w:rsidP="00CD3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CD3B8B" w:rsidRPr="00CD3B8B" w:rsidRDefault="00CD3B8B" w:rsidP="00CD3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ПАЛЛАСОВКИЙ МУНИЦИПАЛЬНЫЙ РАЙОН</w:t>
      </w:r>
    </w:p>
    <w:p w:rsidR="00CD3B8B" w:rsidRPr="00CD3B8B" w:rsidRDefault="00232052" w:rsidP="00CD3B8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КАЛАШНИКОВСКОГО</w:t>
      </w:r>
      <w:r w:rsidR="00CD3B8B" w:rsidRPr="00CD3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CD3B8B" w:rsidRPr="00CD3B8B" w:rsidRDefault="00CD3B8B" w:rsidP="00CD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B8B" w:rsidRPr="00CD3B8B" w:rsidRDefault="00CD3B8B" w:rsidP="00CD3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3B8B" w:rsidRPr="00CD3B8B" w:rsidRDefault="00CD3B8B" w:rsidP="00CD3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CD3B8B" w:rsidRPr="00CD3B8B" w:rsidRDefault="00CD3B8B" w:rsidP="00CD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B8B" w:rsidRPr="00CD3B8B" w:rsidRDefault="007271EA" w:rsidP="00CD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19</w:t>
      </w:r>
      <w:r w:rsidR="00CD3B8B" w:rsidRPr="00CD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</w:t>
      </w:r>
      <w:r w:rsidR="00CD3B8B" w:rsidRPr="00CD3B8B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го</w:t>
      </w:r>
      <w:r w:rsidR="002320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                           п.</w:t>
      </w:r>
      <w:r w:rsidR="000B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20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Новостройка</w:t>
      </w:r>
      <w:r w:rsidR="00CD3B8B" w:rsidRPr="00CD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№ 96</w:t>
      </w:r>
      <w:r w:rsidR="00CD3B8B" w:rsidRPr="00CD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D3B8B" w:rsidRPr="00CD3B8B" w:rsidRDefault="00CD3B8B" w:rsidP="00CD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CD3B8B" w:rsidRPr="00CD3B8B" w:rsidRDefault="00CD3B8B" w:rsidP="00CD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</w:tblGrid>
      <w:tr w:rsidR="00CD3B8B" w:rsidRPr="00CD3B8B" w:rsidTr="00957CF7">
        <w:trPr>
          <w:trHeight w:val="18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D3B8B" w:rsidRPr="005D20CF" w:rsidRDefault="00BE0628" w:rsidP="00BE062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628">
              <w:rPr>
                <w:rFonts w:ascii="Times New Roman" w:hAnsi="Times New Roman" w:cs="Times New Roman"/>
                <w:b/>
                <w:bCs/>
              </w:rPr>
              <w:t>О внесении изменений и дополнений в Постановление № 52</w:t>
            </w:r>
            <w:r w:rsidRPr="00BE062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BE0628">
              <w:rPr>
                <w:rFonts w:ascii="Times New Roman" w:hAnsi="Times New Roman" w:cs="Times New Roman"/>
                <w:b/>
                <w:bCs/>
              </w:rPr>
              <w:t>от «06» июля  2017г. «Об утверждении административного регламента предоставления муниципальной  услуги «Выдача документов (выписки из домовой книги, выписки из похозяйственной книги, справок)»</w:t>
            </w:r>
            <w:r w:rsidRPr="005D20C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D20CF" w:rsidRPr="005D20CF">
              <w:rPr>
                <w:rFonts w:ascii="Times New Roman" w:hAnsi="Times New Roman" w:cs="Times New Roman"/>
                <w:b/>
                <w:bCs/>
              </w:rPr>
              <w:t xml:space="preserve">(в редакции постановлений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№ 38</w:t>
            </w:r>
            <w:r w:rsidR="0009245A" w:rsidRPr="005D20CF">
              <w:rPr>
                <w:rFonts w:ascii="Times New Roman" w:hAnsi="Times New Roman" w:cs="Times New Roman"/>
                <w:b/>
                <w:bCs/>
              </w:rPr>
              <w:t xml:space="preserve"> от 17.05.2018 г.)</w:t>
            </w:r>
          </w:p>
        </w:tc>
      </w:tr>
    </w:tbl>
    <w:p w:rsidR="00CD3B8B" w:rsidRPr="00CD3B8B" w:rsidRDefault="00CD3B8B" w:rsidP="00CD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B8B" w:rsidRPr="00CD3B8B" w:rsidRDefault="00CD3B8B" w:rsidP="00CD3B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законодательства </w:t>
      </w:r>
      <w:r w:rsidR="002320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Калашниковского</w:t>
      </w:r>
      <w:r w:rsidRPr="00CD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2320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Калашниковского</w:t>
      </w:r>
      <w:r w:rsidRPr="00CD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</w:t>
      </w:r>
    </w:p>
    <w:p w:rsidR="00CD3B8B" w:rsidRPr="00CD3B8B" w:rsidRDefault="00CD3B8B" w:rsidP="00CD3B8B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3B8B" w:rsidRPr="00CD3B8B" w:rsidRDefault="00CD3B8B" w:rsidP="00CD3B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CD3B8B" w:rsidRPr="00CD3B8B" w:rsidRDefault="00CD3B8B" w:rsidP="00CD3B8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3B8B" w:rsidRPr="001B325A" w:rsidRDefault="00BE0628" w:rsidP="00BE0628">
      <w:pPr>
        <w:jc w:val="both"/>
        <w:rPr>
          <w:rFonts w:ascii="Times New Roman" w:hAnsi="Times New Roman" w:cs="Times New Roman"/>
        </w:rPr>
      </w:pPr>
      <w:r w:rsidRPr="00BE0628">
        <w:rPr>
          <w:rFonts w:ascii="Times New Roman" w:hAnsi="Times New Roman" w:cs="Times New Roman"/>
        </w:rPr>
        <w:t xml:space="preserve">          1.Внести изменения и дополнения в Постановление Администрации Калашниковского сельского поселения № 52 от «06» июля 2017г. «Об утверждении административного регламента  представления муниципальной услуги «Выдача документов (выписки из домовой книги, выписки из похозяйственной книги, справок)» </w:t>
      </w:r>
      <w:r w:rsidRPr="005D20CF">
        <w:rPr>
          <w:rFonts w:ascii="Times New Roman" w:hAnsi="Times New Roman" w:cs="Times New Roman"/>
        </w:rPr>
        <w:t xml:space="preserve"> </w:t>
      </w:r>
      <w:r w:rsidR="005D20CF" w:rsidRPr="005D20CF">
        <w:rPr>
          <w:rFonts w:ascii="Times New Roman" w:hAnsi="Times New Roman" w:cs="Times New Roman"/>
        </w:rPr>
        <w:t xml:space="preserve">(в редакции постановлений </w:t>
      </w:r>
      <w:r>
        <w:rPr>
          <w:rFonts w:ascii="Times New Roman" w:hAnsi="Times New Roman" w:cs="Times New Roman"/>
        </w:rPr>
        <w:t xml:space="preserve"> № 38</w:t>
      </w:r>
      <w:r w:rsidR="0009245A">
        <w:rPr>
          <w:rFonts w:ascii="Times New Roman" w:hAnsi="Times New Roman" w:cs="Times New Roman"/>
        </w:rPr>
        <w:t xml:space="preserve"> от 17.05.2018 г.</w:t>
      </w:r>
      <w:r w:rsidR="0009245A" w:rsidRPr="0009245A">
        <w:rPr>
          <w:rFonts w:ascii="Times New Roman" w:hAnsi="Times New Roman" w:cs="Times New Roman"/>
        </w:rPr>
        <w:t>)</w:t>
      </w:r>
      <w:r w:rsidR="0009245A">
        <w:rPr>
          <w:rFonts w:ascii="Times New Roman" w:hAnsi="Times New Roman" w:cs="Times New Roman"/>
        </w:rPr>
        <w:t xml:space="preserve"> </w:t>
      </w:r>
      <w:r w:rsidR="00CD3B8B" w:rsidRPr="00CD3B8B">
        <w:rPr>
          <w:rFonts w:ascii="Times New Roman" w:eastAsia="Times New Roman" w:hAnsi="Times New Roman" w:cs="Times New Roman"/>
        </w:rPr>
        <w:t>(далее- Постановление)</w:t>
      </w:r>
      <w:r w:rsidR="00477CA5">
        <w:rPr>
          <w:rFonts w:ascii="Times New Roman" w:eastAsia="Times New Roman" w:hAnsi="Times New Roman" w:cs="Times New Roman"/>
        </w:rPr>
        <w:t xml:space="preserve"> </w:t>
      </w:r>
    </w:p>
    <w:p w:rsidR="00CD3B8B" w:rsidRPr="00CD3B8B" w:rsidRDefault="00CD3B8B" w:rsidP="00CD3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B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1.1 </w:t>
      </w:r>
      <w:r w:rsidRPr="00CD3B8B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Раздел 5 Регламента изложить в следующей редакции:</w:t>
      </w:r>
    </w:p>
    <w:p w:rsidR="007808A6" w:rsidRPr="007808A6" w:rsidRDefault="00CD3B8B" w:rsidP="007808A6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«</w:t>
      </w:r>
      <w:r w:rsidR="007808A6" w:rsidRPr="00780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Досудебный (внесудебный) порядок обжалования решений и действий (бездействия) Администрации, МФЦ, </w:t>
      </w:r>
      <w:r w:rsidR="007808A6" w:rsidRPr="00780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организаций, указанных в </w:t>
      </w:r>
      <w:hyperlink r:id="rId5" w:history="1">
        <w:r w:rsidR="007808A6" w:rsidRPr="007808A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части 1.1 статьи 16</w:t>
        </w:r>
      </w:hyperlink>
      <w:r w:rsidR="007808A6" w:rsidRPr="00780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7808A6" w:rsidRPr="007808A6" w:rsidRDefault="007808A6" w:rsidP="007808A6">
      <w:pPr>
        <w:autoSpaceDE w:val="0"/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8A6" w:rsidRPr="007808A6" w:rsidRDefault="007808A6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Заявитель может обратиться с жалобой на решения и действия (бездействие) Администрации, МФЦ, </w:t>
      </w:r>
      <w:r w:rsidRPr="00780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</w:t>
      </w: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следующих случаях:</w:t>
      </w:r>
    </w:p>
    <w:p w:rsidR="007808A6" w:rsidRPr="007808A6" w:rsidRDefault="007808A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6" w:history="1">
        <w:r w:rsidRPr="007808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15.1</w:t>
        </w:r>
      </w:hyperlink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Pr="00780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 (далее – Федеральный закон  № 210-ФЗ)</w:t>
      </w: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08A6" w:rsidRPr="007808A6" w:rsidRDefault="007808A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" w:history="1">
        <w:r w:rsidRPr="007808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0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Федерального закона № 210-ФЗ</w:t>
      </w: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08A6" w:rsidRPr="007808A6" w:rsidRDefault="007808A6" w:rsidP="007808A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требование у </w:t>
      </w:r>
      <w:r w:rsidRPr="005B0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заявителя </w:t>
      </w:r>
      <w:r w:rsidR="006B6415" w:rsidRPr="005B0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документов или информации либо осуществления действий, представление или осуществление которых не предусмотрено </w:t>
      </w: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7808A6" w:rsidRPr="007808A6" w:rsidRDefault="007808A6" w:rsidP="007808A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7808A6" w:rsidRPr="007808A6" w:rsidRDefault="007808A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7808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0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Федерального закона № 210-ФЗ</w:t>
      </w: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08A6" w:rsidRPr="007808A6" w:rsidRDefault="007808A6" w:rsidP="007808A6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7808A6" w:rsidRPr="007808A6" w:rsidRDefault="007808A6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отказ Администрации, многофункционального центра, работника многофункционального центра, организаций, предусмотренных </w:t>
      </w:r>
      <w:hyperlink r:id="rId9" w:history="1">
        <w:r w:rsidRPr="007808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        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7808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7808A6" w:rsidRPr="007808A6" w:rsidRDefault="007808A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7808A6" w:rsidRDefault="007808A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7808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="008D1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8D1EEB" w:rsidRPr="005B0789" w:rsidRDefault="008D1EEB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D1E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10) </w:t>
      </w:r>
      <w:r w:rsidRPr="005B0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 Федерального закона</w:t>
      </w:r>
      <w:r w:rsidR="004D739C" w:rsidRPr="005B0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27.07.2010 N 210-ФЗ «Об организации предоставления государственных и муниципальных услуг»</w:t>
      </w:r>
      <w:r w:rsidRPr="005B0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382233" w:rsidRPr="005B0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27.07.2010 N 210-ФЗ</w:t>
      </w:r>
      <w:r w:rsidR="004D739C" w:rsidRPr="005B0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382233" w:rsidRPr="005B0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4D739C" w:rsidRPr="005B0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382233" w:rsidRPr="005B0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B0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7808A6" w:rsidRPr="007808A6" w:rsidRDefault="007808A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Жалоба подается в письменной форме на бумажном носителе, в электронной форме в Администрацию, МФЦ,  либо </w:t>
      </w:r>
      <w:r w:rsidRPr="0078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Комитет экономики Волгоградской области</w:t>
      </w: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являющийся учредителем МФЦ (далее - учредитель МФЦ), а также в организации, предусмотренные </w:t>
      </w:r>
      <w:hyperlink r:id="rId12" w:history="1">
        <w:r w:rsidRPr="007808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3" w:history="1">
        <w:r w:rsidRPr="007808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210-ФЗ, подаются руководителям этих организаций.</w:t>
      </w:r>
    </w:p>
    <w:p w:rsidR="007808A6" w:rsidRPr="007808A6" w:rsidRDefault="007808A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Администрации</w:t>
      </w:r>
      <w:r w:rsidRPr="007808A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должностного лица Администрации</w:t>
      </w:r>
      <w:r w:rsidRPr="007808A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служащего, Главы поселения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7808A6" w:rsidRPr="007808A6" w:rsidRDefault="007808A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7808A6" w:rsidRPr="007808A6" w:rsidRDefault="007808A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организаций, предусмотренных </w:t>
      </w:r>
      <w:hyperlink r:id="rId14" w:history="1">
        <w:r w:rsidRPr="007808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808A6" w:rsidRPr="007808A6" w:rsidRDefault="007808A6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7808A6" w:rsidRPr="007808A6" w:rsidRDefault="007808A6" w:rsidP="007808A6">
      <w:pPr>
        <w:autoSpaceDE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Жалоба должна содержать:</w:t>
      </w:r>
    </w:p>
    <w:p w:rsidR="007808A6" w:rsidRPr="007808A6" w:rsidRDefault="007808A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Администрации, должностного лица</w:t>
      </w:r>
      <w:r w:rsidRPr="007808A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Администрации, или муниципального служащего, МФЦ, его руководителя и (или) работника, организаций, предусмотренных </w:t>
      </w:r>
      <w:hyperlink r:id="rId15" w:history="1">
        <w:r w:rsidRPr="007808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7808A6" w:rsidRPr="007808A6" w:rsidRDefault="007808A6" w:rsidP="007808A6">
      <w:pPr>
        <w:autoSpaceDE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электронной почты (при наличии) и почтовый адрес, по которым должен быть направлен ответ заявителю;</w:t>
      </w:r>
    </w:p>
    <w:p w:rsidR="007808A6" w:rsidRPr="007808A6" w:rsidRDefault="007808A6" w:rsidP="007808A6">
      <w:pPr>
        <w:autoSpaceDE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Администрации, должностного лица, Администрации, либо муниципального служащего, МФЦ, работника МФЦ, организаций, предусмотренных </w:t>
      </w:r>
      <w:hyperlink r:id="rId16" w:history="1">
        <w:r w:rsidRPr="007808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210-ФЗ, их работников;</w:t>
      </w:r>
    </w:p>
    <w:p w:rsidR="007808A6" w:rsidRPr="007808A6" w:rsidRDefault="007808A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действиями (бездействием) Администрации, должностного лица</w:t>
      </w:r>
      <w:r w:rsidRPr="007808A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или муниципального служащего, МФЦ, работника МФЦ, организаций, предусмотренных </w:t>
      </w:r>
      <w:hyperlink r:id="rId17" w:history="1">
        <w:r w:rsidRPr="007808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7808A6" w:rsidRPr="007808A6" w:rsidRDefault="007808A6" w:rsidP="007808A6">
      <w:pPr>
        <w:autoSpaceDE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7808A6" w:rsidRPr="007808A6" w:rsidRDefault="007808A6" w:rsidP="007808A6">
      <w:pPr>
        <w:autoSpaceDE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</w:t>
      </w:r>
      <w:r w:rsidRPr="007808A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работниками МФЦ, организаций, предусмотренных </w:t>
      </w:r>
      <w:hyperlink r:id="rId18" w:history="1">
        <w:r w:rsidRPr="007808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210-ФЗ. в течение трех дней со дня ее поступления.</w:t>
      </w:r>
    </w:p>
    <w:p w:rsidR="007808A6" w:rsidRPr="007808A6" w:rsidRDefault="007808A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Жалоба, поступившая в Администрацию, МФЦ, учредителю МФЦ, в организации, предусмотренные </w:t>
      </w:r>
      <w:hyperlink r:id="rId19" w:history="1">
        <w:r w:rsidRPr="007808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Администрации, МФЦ, организаций, предусмотренных </w:t>
      </w:r>
      <w:hyperlink r:id="rId20" w:history="1">
        <w:r w:rsidRPr="007808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808A6" w:rsidRPr="007808A6" w:rsidRDefault="007808A6" w:rsidP="007808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В случае если в жалобе не указана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7808A6" w:rsidRPr="007808A6" w:rsidRDefault="007808A6" w:rsidP="007808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7808A6" w:rsidRPr="007808A6" w:rsidRDefault="007808A6" w:rsidP="007808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лицо, работник, наделенные полномочиями по рассмотрению жалоб в соответствии с </w:t>
      </w:r>
      <w:hyperlink r:id="rId21" w:history="1">
        <w:r w:rsidRPr="007808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</w:t>
        </w:r>
      </w:hyperlink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7808A6" w:rsidRPr="007808A6" w:rsidRDefault="007808A6" w:rsidP="007808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7808A6" w:rsidRPr="007808A6" w:rsidRDefault="007808A6" w:rsidP="007808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2" w:tooltip="blocked::consultantplus://offline/ref=166B6C834A40D9ED059D12BC8CDD9D84D13C7A68142196DE02C83138nBMDI" w:history="1">
        <w:r w:rsidRPr="007808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7808A6" w:rsidRPr="007808A6" w:rsidRDefault="007808A6" w:rsidP="007808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0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7808A6" w:rsidRPr="007808A6" w:rsidRDefault="007808A6" w:rsidP="007808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7808A6" w:rsidRPr="007808A6" w:rsidRDefault="007808A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23" w:history="1">
        <w:r w:rsidRPr="007808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</w:t>
        </w:r>
      </w:hyperlink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7808A6" w:rsidRPr="007808A6" w:rsidRDefault="007808A6" w:rsidP="007808A6">
      <w:pPr>
        <w:autoSpaceDE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7808A6" w:rsidRPr="007808A6" w:rsidRDefault="007808A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7808A6" w:rsidRPr="007808A6" w:rsidRDefault="007808A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7808A6" w:rsidRPr="007808A6" w:rsidRDefault="007808A6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Основаниями для отказа в удовлетворении жалобы являются:</w:t>
      </w:r>
    </w:p>
    <w:p w:rsidR="007808A6" w:rsidRPr="007808A6" w:rsidRDefault="007808A6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признание правомерными решения и (или) действий (бездействия) Администрации должностных лиц, муниципальных служащих Администрации,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7808A6" w:rsidRPr="007808A6" w:rsidRDefault="007808A6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наличие вступившего в законную силу решения суда по жалобе о том же предмете и по тем же основаниям;</w:t>
      </w:r>
    </w:p>
    <w:p w:rsidR="007808A6" w:rsidRPr="007808A6" w:rsidRDefault="007808A6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7808A6" w:rsidRDefault="007808A6" w:rsidP="007808A6">
      <w:pPr>
        <w:autoSpaceDE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A74EE" w:rsidRPr="005B0789" w:rsidRDefault="007A74EE" w:rsidP="007A74EE">
      <w:pPr>
        <w:autoSpaceDE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0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5.9.1. В случае признания жалобы подлежащей удовлетворению в ответе заявителю, указанном в пункте 5.9 настоящего раздела,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A74EE" w:rsidRPr="005B0789" w:rsidRDefault="007A74EE" w:rsidP="007A74EE">
      <w:pPr>
        <w:autoSpaceDE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0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5.9..2. В случае признания жалобы не подлежащей удовлетворению в ответе заявителю, указанном в пункте 5.9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808A6" w:rsidRPr="007808A6" w:rsidRDefault="007808A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Администрации, работник наделенные </w:t>
      </w:r>
      <w:r w:rsidRPr="00780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7808A6" w:rsidRPr="007808A6" w:rsidRDefault="007808A6" w:rsidP="007808A6">
      <w:pPr>
        <w:autoSpaceDE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</w:t>
      </w:r>
      <w:r w:rsidRPr="007808A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лиц МФЦ, работников организаций, предусмотренных </w:t>
      </w:r>
      <w:hyperlink r:id="rId24" w:history="1">
        <w:r w:rsidRPr="007808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      № 210-ФЗ, в судебном порядке в соответствии с законодательством Российской Федерации.</w:t>
      </w:r>
    </w:p>
    <w:p w:rsidR="00CD3B8B" w:rsidRPr="00CD3B8B" w:rsidRDefault="007808A6" w:rsidP="007808A6">
      <w:pPr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</w:t>
      </w:r>
      <w:r w:rsidR="00CD3B8B" w:rsidRPr="00CD3B8B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CD3B8B" w:rsidRPr="00CD3B8B" w:rsidRDefault="00CD3B8B" w:rsidP="00CD3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bookmarkStart w:id="0" w:name="sub_110107"/>
      <w:r w:rsidRPr="00CD3B8B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CD3B8B" w:rsidRPr="00CD3B8B" w:rsidRDefault="00CD3B8B" w:rsidP="00CD3B8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Настоящее Постановление вступает в силу с момента официального опубликования (обнародования). </w:t>
      </w:r>
      <w:bookmarkEnd w:id="0"/>
    </w:p>
    <w:p w:rsidR="00CD3B8B" w:rsidRPr="00CD3B8B" w:rsidRDefault="00CD3B8B" w:rsidP="00CD3B8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CB0" w:rsidRDefault="00921CB0" w:rsidP="00CD3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1CB0" w:rsidRDefault="00921CB0" w:rsidP="00CD3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1CB0" w:rsidRDefault="00921CB0" w:rsidP="00CD3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1CB0" w:rsidRDefault="00921CB0" w:rsidP="00CD3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1CB0" w:rsidRDefault="00921CB0" w:rsidP="00CD3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1CB0" w:rsidRDefault="00921CB0" w:rsidP="00CD3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1CB0" w:rsidRDefault="00921CB0" w:rsidP="00CD3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1CB0" w:rsidRDefault="00921CB0" w:rsidP="00CD3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1CB0" w:rsidRDefault="00921CB0" w:rsidP="00CD3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3B8B" w:rsidRPr="00CD3B8B" w:rsidRDefault="00CD3B8B" w:rsidP="00CD3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 w:rsidR="00921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Калашниковского</w:t>
      </w:r>
      <w:r w:rsidRPr="00CD3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CD3B8B" w:rsidRPr="00CD3B8B" w:rsidRDefault="00CD3B8B" w:rsidP="00CD3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поселения:                   </w:t>
      </w:r>
      <w:r w:rsidR="00921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С.А. Бирюков</w:t>
      </w:r>
      <w:r w:rsidRPr="00CD3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</w:t>
      </w:r>
    </w:p>
    <w:p w:rsidR="00CD3B8B" w:rsidRPr="00CD3B8B" w:rsidRDefault="00CD3B8B" w:rsidP="00CD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CB0" w:rsidRDefault="00921CB0" w:rsidP="00CD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CB0" w:rsidRDefault="00921CB0" w:rsidP="00CD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CB0" w:rsidRDefault="00921CB0" w:rsidP="00CD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CB0" w:rsidRDefault="00921CB0" w:rsidP="00CD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CB0" w:rsidRDefault="00921CB0" w:rsidP="00CD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CB0" w:rsidRDefault="00921CB0" w:rsidP="00CD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CB0" w:rsidRDefault="00921CB0" w:rsidP="00CD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CB0" w:rsidRDefault="00921CB0" w:rsidP="00CD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CB0" w:rsidRDefault="00921CB0" w:rsidP="00CD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CB0" w:rsidRDefault="00921CB0" w:rsidP="00CD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CB0" w:rsidRDefault="00921CB0" w:rsidP="00CD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CB0" w:rsidRDefault="00921CB0" w:rsidP="00CD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CB0" w:rsidRDefault="00921CB0" w:rsidP="00CD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CB0" w:rsidRDefault="00921CB0" w:rsidP="00CD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CB0" w:rsidRDefault="00921CB0" w:rsidP="00CD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CB0" w:rsidRDefault="00921CB0" w:rsidP="00CD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CB0" w:rsidRDefault="00921CB0" w:rsidP="00CD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CB0" w:rsidRDefault="00921CB0" w:rsidP="00CD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CB0" w:rsidRDefault="00921CB0" w:rsidP="00CD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CB0" w:rsidRDefault="00921CB0" w:rsidP="00CD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CB0" w:rsidRDefault="00921CB0" w:rsidP="00CD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CB0" w:rsidRDefault="00921CB0" w:rsidP="00CD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CB0" w:rsidRDefault="00921CB0" w:rsidP="00CD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CB0" w:rsidRDefault="00921CB0" w:rsidP="00CD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CB0" w:rsidRDefault="00921CB0" w:rsidP="00CD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CB0" w:rsidRDefault="00921CB0" w:rsidP="00CD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CB0" w:rsidRDefault="00921CB0" w:rsidP="00CD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CB0" w:rsidRDefault="00921CB0" w:rsidP="00CD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CB0" w:rsidRDefault="00921CB0" w:rsidP="00CD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135" w:rsidRPr="00CD3B8B" w:rsidRDefault="007271EA" w:rsidP="00CD3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Рег. № 96</w:t>
      </w:r>
      <w:r w:rsidR="00CD3B8B" w:rsidRPr="00CD3B8B">
        <w:rPr>
          <w:rFonts w:ascii="Times New Roman" w:eastAsia="Times New Roman" w:hAnsi="Times New Roman" w:cs="Times New Roman"/>
          <w:sz w:val="24"/>
          <w:szCs w:val="24"/>
          <w:lang w:eastAsia="ru-RU"/>
        </w:rPr>
        <w:t>/2018г.</w:t>
      </w:r>
    </w:p>
    <w:sectPr w:rsidR="00471135" w:rsidRPr="00CD3B8B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15B2"/>
    <w:rsid w:val="0009245A"/>
    <w:rsid w:val="000A201D"/>
    <w:rsid w:val="000B351F"/>
    <w:rsid w:val="001577CB"/>
    <w:rsid w:val="0017334C"/>
    <w:rsid w:val="001B325A"/>
    <w:rsid w:val="00232052"/>
    <w:rsid w:val="00254AB3"/>
    <w:rsid w:val="002D0D96"/>
    <w:rsid w:val="002F462E"/>
    <w:rsid w:val="00376BBA"/>
    <w:rsid w:val="00382233"/>
    <w:rsid w:val="003C5283"/>
    <w:rsid w:val="003D453F"/>
    <w:rsid w:val="004012D2"/>
    <w:rsid w:val="00412061"/>
    <w:rsid w:val="00435B4A"/>
    <w:rsid w:val="00471135"/>
    <w:rsid w:val="00477CA5"/>
    <w:rsid w:val="004C4E67"/>
    <w:rsid w:val="004D6039"/>
    <w:rsid w:val="004D739C"/>
    <w:rsid w:val="005B0789"/>
    <w:rsid w:val="005D20CF"/>
    <w:rsid w:val="00670A5B"/>
    <w:rsid w:val="006752FB"/>
    <w:rsid w:val="006B6415"/>
    <w:rsid w:val="007271EA"/>
    <w:rsid w:val="007372E9"/>
    <w:rsid w:val="0075328C"/>
    <w:rsid w:val="0076631C"/>
    <w:rsid w:val="007808A6"/>
    <w:rsid w:val="007A74EE"/>
    <w:rsid w:val="008D1EEB"/>
    <w:rsid w:val="00921CB0"/>
    <w:rsid w:val="009C1808"/>
    <w:rsid w:val="00A07D2D"/>
    <w:rsid w:val="00A547F8"/>
    <w:rsid w:val="00AA502F"/>
    <w:rsid w:val="00B60B8D"/>
    <w:rsid w:val="00B715B2"/>
    <w:rsid w:val="00BE0628"/>
    <w:rsid w:val="00C445AC"/>
    <w:rsid w:val="00C5244F"/>
    <w:rsid w:val="00C63C4A"/>
    <w:rsid w:val="00CD3B8B"/>
    <w:rsid w:val="00D8734E"/>
    <w:rsid w:val="00E378B7"/>
    <w:rsid w:val="00E56A87"/>
    <w:rsid w:val="00F85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2CE06093E7012314A68028A56DBFE51DA9BBD3F25796245F05D10BD10B5D1B8388DBD7E3750F8AV6g0M" TargetMode="External"/><Relationship Id="rId13" Type="http://schemas.openxmlformats.org/officeDocument/2006/relationships/hyperlink" Target="consultantplus://offline/ref=6E22BD7C4DF76CD4F2BAC246121A2A4D404725F3728915D9DD2596E0C58E667DFE383995599CD603Q449L" TargetMode="External"/><Relationship Id="rId18" Type="http://schemas.openxmlformats.org/officeDocument/2006/relationships/hyperlink" Target="consultantplus://offline/ref=938F66B7088F2AE0CE87CE2E6758CE0A1909C10513173091FC04CDFB805EA86C8940ADFAB8EE2D00dDRA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49C6BF63A9DA14897C7D94375A94DD7B8BA45C058C06A5D35222C70E076484A52B3721216h8n4M" TargetMode="External"/><Relationship Id="rId7" Type="http://schemas.openxmlformats.org/officeDocument/2006/relationships/hyperlink" Target="consultantplus://offline/ref=872CE06093E7012314A68028A56DBFE51DA9BBD3F25796245F05D10BD10B5D1B8388DBD7E3750F8AV6g0M" TargetMode="External"/><Relationship Id="rId12" Type="http://schemas.openxmlformats.org/officeDocument/2006/relationships/hyperlink" Target="consultantplus://offline/ref=6E22BD7C4DF76CD4F2BAC246121A2A4D404725F3728915D9DD2596E0C58E667DFE383995599CD603Q449L" TargetMode="External"/><Relationship Id="rId17" Type="http://schemas.openxmlformats.org/officeDocument/2006/relationships/hyperlink" Target="consultantplus://offline/ref=938F66B7088F2AE0CE87CE2E6758CE0A1909C10513173091FC04CDFB805EA86C8940ADFAB8EE2D00dDRA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B41579ADA7722726A9FBAB0A32810685311FFCA5FB31566FE0374C76B94DAA1432E2CF1DC3B94F8b0P9M" TargetMode="External"/><Relationship Id="rId20" Type="http://schemas.openxmlformats.org/officeDocument/2006/relationships/hyperlink" Target="consultantplus://offline/ref=7E72189119333675861970A7AB9C0A0678948B8CAF5FC51F159D8F6CCBD88ED86AE41715382DD3C7XDc3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89D916D8CCA63FEA8702672F52EF815B47E0B73C82B770F3C3BBBFF1EA9779387FEF208DV2TCL" TargetMode="External"/><Relationship Id="rId11" Type="http://schemas.openxmlformats.org/officeDocument/2006/relationships/hyperlink" Target="consultantplus://offline/ref=872CE06093E7012314A68028A56DBFE51DA9BBD3F25796245F05D10BD10B5D1B8388DBD7E3750F8AV6g0M" TargetMode="External"/><Relationship Id="rId24" Type="http://schemas.openxmlformats.org/officeDocument/2006/relationships/hyperlink" Target="consultantplus://offline/ref=938F66B7088F2AE0CE87CE2E6758CE0A1909C10513173091FC04CDFB805EA86C8940ADFAB8EE2D00dDRAM" TargetMode="External"/><Relationship Id="rId5" Type="http://schemas.openxmlformats.org/officeDocument/2006/relationships/hyperlink" Target="consultantplus://offline/ref=3BD860DBFDAF1D86B1551C494AB53AAECD57F5CED2F4F7190FAE692E40D9D201D94D11FBA17480DB08t8H" TargetMode="External"/><Relationship Id="rId15" Type="http://schemas.openxmlformats.org/officeDocument/2006/relationships/hyperlink" Target="consultantplus://offline/ref=9215AC8A1E463DFF740A80FB31FBF0B2612AA2B4E714CBC50206CADC0DD46A6F507464BF337222E6f1NCM" TargetMode="External"/><Relationship Id="rId23" Type="http://schemas.openxmlformats.org/officeDocument/2006/relationships/hyperlink" Target="consultantplus://offline/ref=E49C6BF63A9DA14897C7D94375A94DD7B8BA45C058C06A5D35222C70E076484A52B3721216h8n4M" TargetMode="External"/><Relationship Id="rId10" Type="http://schemas.openxmlformats.org/officeDocument/2006/relationships/hyperlink" Target="consultantplus://offline/ref=872CE06093E7012314A68028A56DBFE51DA9BBD3F25796245F05D10BD10B5D1B8388DBD7E3750F8AV6g0M" TargetMode="External"/><Relationship Id="rId19" Type="http://schemas.openxmlformats.org/officeDocument/2006/relationships/hyperlink" Target="consultantplus://offline/ref=7E72189119333675861970A7AB9C0A0678948B8CAF5FC51F159D8F6CCBD88ED86AE41715382DD3C7XDc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2CE06093E7012314A68028A56DBFE51DA9BBD3F25796245F05D10BD10B5D1B8388DBD7E3750F8AV6g6M" TargetMode="External"/><Relationship Id="rId14" Type="http://schemas.openxmlformats.org/officeDocument/2006/relationships/hyperlink" Target="consultantplus://offline/ref=6F67E2581701D00929E4F46049104D6C3043F019207BFC64419F7EC3EB820C64B945127D662AA87CHAAEM" TargetMode="External"/><Relationship Id="rId22" Type="http://schemas.openxmlformats.org/officeDocument/2006/relationships/hyperlink" Target="consultantplus://offline/ref=166B6C834A40D9ED059D12BC8CDD9D84D13C7A68142196DE02C83138nBMDI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CCFE2-C715-4E74-B1DD-66873577B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3057</Words>
  <Characters>17427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2018-09-03T12:32:00Z</cp:lastPrinted>
  <dcterms:created xsi:type="dcterms:W3CDTF">2018-09-21T05:27:00Z</dcterms:created>
  <dcterms:modified xsi:type="dcterms:W3CDTF">2018-10-19T11:21:00Z</dcterms:modified>
</cp:coreProperties>
</file>