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07" w:rsidRPr="001219CB" w:rsidRDefault="00542F07" w:rsidP="0054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РОСИЙСКАЯ ФЕДЕРАЦИЯ                                                                                                                      ВОЛГОГРАДСКОЙ ОБЛАСТИ                                                                                                                  ПАЛЛАСОВСКИЙ МУНИЦИПАЛЬНЫЙ РАЙОН                                                                              АДМИНИСТРАЦИЯ </w:t>
      </w:r>
      <w:r w:rsidR="001219CB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A3788" w:rsidRPr="0012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88" w:rsidRPr="001219CB">
        <w:rPr>
          <w:rFonts w:ascii="Times New Roman" w:hAnsi="Times New Roman" w:cs="Times New Roman"/>
          <w:sz w:val="24"/>
          <w:szCs w:val="24"/>
        </w:rPr>
        <w:t>________</w:t>
      </w:r>
      <w:r w:rsidRPr="001219C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42F07" w:rsidRPr="001219CB" w:rsidRDefault="00542F07" w:rsidP="00542F0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715FC" w:rsidRPr="001219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42F07" w:rsidRPr="001219CB" w:rsidRDefault="00542F07" w:rsidP="00542F0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7E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19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F07" w:rsidRPr="001219CB" w:rsidRDefault="00B109C9" w:rsidP="007715FC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1E57">
        <w:rPr>
          <w:rFonts w:ascii="Times New Roman" w:hAnsi="Times New Roman" w:cs="Times New Roman"/>
          <w:sz w:val="24"/>
          <w:szCs w:val="24"/>
        </w:rPr>
        <w:t>02»  апреля</w:t>
      </w:r>
      <w:r w:rsidR="001219CB">
        <w:rPr>
          <w:rFonts w:ascii="Times New Roman" w:hAnsi="Times New Roman" w:cs="Times New Roman"/>
          <w:sz w:val="24"/>
          <w:szCs w:val="24"/>
        </w:rPr>
        <w:t xml:space="preserve"> </w:t>
      </w:r>
      <w:r w:rsidR="00661E57">
        <w:rPr>
          <w:rFonts w:ascii="Times New Roman" w:hAnsi="Times New Roman" w:cs="Times New Roman"/>
          <w:sz w:val="24"/>
          <w:szCs w:val="24"/>
        </w:rPr>
        <w:t>2019</w:t>
      </w:r>
      <w:r w:rsidR="00BB35CD" w:rsidRPr="001219CB">
        <w:rPr>
          <w:rFonts w:ascii="Times New Roman" w:hAnsi="Times New Roman" w:cs="Times New Roman"/>
          <w:sz w:val="24"/>
          <w:szCs w:val="24"/>
        </w:rPr>
        <w:t>г</w:t>
      </w:r>
      <w:r w:rsidR="00542F07" w:rsidRPr="001219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7E0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7E05">
        <w:rPr>
          <w:rFonts w:ascii="Times New Roman" w:hAnsi="Times New Roman" w:cs="Times New Roman"/>
          <w:sz w:val="24"/>
          <w:szCs w:val="24"/>
        </w:rPr>
        <w:t xml:space="preserve">  </w:t>
      </w:r>
      <w:r w:rsidR="00542F07" w:rsidRPr="001219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F21676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О внесении изменений и дополнений                                                                                                 </w:t>
      </w:r>
    </w:p>
    <w:p w:rsidR="001219CB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 в постановление администрации </w:t>
      </w:r>
    </w:p>
    <w:p w:rsidR="001219CB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 </w:t>
      </w:r>
      <w:r w:rsidR="001219CB" w:rsidRPr="00F21676">
        <w:rPr>
          <w:rFonts w:ascii="Times New Roman" w:hAnsi="Times New Roman"/>
          <w:b/>
        </w:rPr>
        <w:t xml:space="preserve">Калашниковского  </w:t>
      </w:r>
      <w:r w:rsidRPr="00F21676">
        <w:rPr>
          <w:rFonts w:ascii="Times New Roman" w:hAnsi="Times New Roman"/>
          <w:b/>
        </w:rPr>
        <w:t xml:space="preserve"> сельского поселения </w:t>
      </w:r>
    </w:p>
    <w:p w:rsidR="001219CB" w:rsidRPr="00F21676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42</w:t>
      </w:r>
      <w:r w:rsidR="001219CB" w:rsidRPr="00F21676">
        <w:rPr>
          <w:rFonts w:ascii="Times New Roman" w:hAnsi="Times New Roman"/>
          <w:b/>
        </w:rPr>
        <w:t xml:space="preserve"> от</w:t>
      </w:r>
      <w:r>
        <w:rPr>
          <w:rFonts w:ascii="Times New Roman" w:hAnsi="Times New Roman"/>
          <w:b/>
        </w:rPr>
        <w:t xml:space="preserve"> 29.06</w:t>
      </w:r>
      <w:r w:rsidR="001219CB" w:rsidRPr="00F21676">
        <w:rPr>
          <w:rFonts w:ascii="Times New Roman" w:hAnsi="Times New Roman"/>
          <w:b/>
        </w:rPr>
        <w:t xml:space="preserve">.2011г. </w:t>
      </w:r>
      <w:r w:rsidR="00542F07" w:rsidRPr="00F21676">
        <w:rPr>
          <w:rFonts w:ascii="Times New Roman" w:hAnsi="Times New Roman"/>
          <w:b/>
        </w:rPr>
        <w:t xml:space="preserve"> «Об утверждении реестра</w:t>
      </w:r>
    </w:p>
    <w:p w:rsidR="00D07E05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>муниципальных  услуг</w:t>
      </w:r>
      <w:r w:rsidR="00D07E05">
        <w:rPr>
          <w:rFonts w:ascii="Times New Roman" w:hAnsi="Times New Roman"/>
          <w:b/>
        </w:rPr>
        <w:t xml:space="preserve"> (функций)</w:t>
      </w:r>
      <w:r w:rsidRPr="00F21676">
        <w:rPr>
          <w:rFonts w:ascii="Times New Roman" w:hAnsi="Times New Roman"/>
          <w:b/>
        </w:rPr>
        <w:t>,</w:t>
      </w:r>
    </w:p>
    <w:p w:rsidR="00D07E05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предоставляемых (исполняемых) </w:t>
      </w:r>
    </w:p>
    <w:p w:rsidR="00D07E05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Администрацией </w:t>
      </w:r>
      <w:r w:rsidR="001219CB" w:rsidRPr="00F21676">
        <w:rPr>
          <w:rFonts w:ascii="Times New Roman" w:hAnsi="Times New Roman"/>
          <w:b/>
        </w:rPr>
        <w:t>Калашниковского</w:t>
      </w:r>
      <w:r>
        <w:rPr>
          <w:rFonts w:ascii="Times New Roman" w:hAnsi="Times New Roman"/>
          <w:b/>
        </w:rPr>
        <w:t xml:space="preserve"> </w:t>
      </w:r>
    </w:p>
    <w:p w:rsidR="00542F07" w:rsidRPr="00D07E05" w:rsidRDefault="001219CB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>с</w:t>
      </w:r>
      <w:r w:rsidR="00542F07" w:rsidRPr="00F21676">
        <w:rPr>
          <w:rFonts w:ascii="Times New Roman" w:hAnsi="Times New Roman"/>
          <w:b/>
        </w:rPr>
        <w:t>ельского поселения»</w:t>
      </w:r>
      <w:r w:rsidR="00423D9B" w:rsidRPr="00F21676"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F21676">
        <w:rPr>
          <w:rFonts w:ascii="Times New Roman" w:hAnsi="Times New Roman"/>
          <w:b/>
        </w:rPr>
        <w:t xml:space="preserve">                    </w:t>
      </w:r>
    </w:p>
    <w:p w:rsidR="00542F07" w:rsidRPr="001219CB" w:rsidRDefault="00542F07" w:rsidP="00542F07">
      <w:pPr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       С целью приведения законодательства </w:t>
      </w:r>
      <w:r w:rsidR="00F21676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D07E05">
        <w:rPr>
          <w:rFonts w:ascii="Times New Roman" w:hAnsi="Times New Roman" w:cs="Times New Roman"/>
          <w:sz w:val="24"/>
          <w:szCs w:val="24"/>
        </w:rPr>
        <w:t>Калашни</w:t>
      </w:r>
      <w:r w:rsidR="00F21676">
        <w:rPr>
          <w:rFonts w:ascii="Times New Roman" w:hAnsi="Times New Roman" w:cs="Times New Roman"/>
          <w:sz w:val="24"/>
          <w:szCs w:val="24"/>
        </w:rPr>
        <w:t>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F21676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2F07" w:rsidRPr="001219CB" w:rsidRDefault="00542F07" w:rsidP="0054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9CB">
        <w:rPr>
          <w:rFonts w:ascii="Times New Roman" w:hAnsi="Times New Roman" w:cs="Times New Roman"/>
          <w:b/>
          <w:bCs/>
          <w:sz w:val="24"/>
          <w:szCs w:val="24"/>
        </w:rPr>
        <w:t>П О С Т А Н О В Л Я ЕТ:</w:t>
      </w:r>
    </w:p>
    <w:p w:rsidR="00542F07" w:rsidRPr="001219CB" w:rsidRDefault="00542F07" w:rsidP="00542F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      1. Внести изменения и дополнения в постановление </w:t>
      </w:r>
      <w:r w:rsidR="00D07E05">
        <w:rPr>
          <w:rFonts w:ascii="Times New Roman" w:hAnsi="Times New Roman" w:cs="Times New Roman"/>
          <w:bCs/>
          <w:sz w:val="24"/>
          <w:szCs w:val="24"/>
        </w:rPr>
        <w:t>администрации Калашниковского</w:t>
      </w:r>
      <w:r w:rsidRPr="001219C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№ </w:t>
      </w:r>
      <w:r w:rsidR="00F21676">
        <w:rPr>
          <w:rFonts w:ascii="Times New Roman" w:hAnsi="Times New Roman" w:cs="Times New Roman"/>
          <w:bCs/>
          <w:sz w:val="24"/>
          <w:szCs w:val="24"/>
        </w:rPr>
        <w:t>42</w:t>
      </w:r>
      <w:r w:rsidR="00D07E05">
        <w:rPr>
          <w:rFonts w:ascii="Times New Roman" w:hAnsi="Times New Roman" w:cs="Times New Roman"/>
          <w:bCs/>
          <w:sz w:val="24"/>
          <w:szCs w:val="24"/>
        </w:rPr>
        <w:t xml:space="preserve"> от 29.06</w:t>
      </w:r>
      <w:r w:rsidRPr="001219CB">
        <w:rPr>
          <w:rFonts w:ascii="Times New Roman" w:hAnsi="Times New Roman" w:cs="Times New Roman"/>
          <w:bCs/>
          <w:sz w:val="24"/>
          <w:szCs w:val="24"/>
        </w:rPr>
        <w:t xml:space="preserve">.2011г. </w:t>
      </w:r>
      <w:r w:rsidRPr="001219CB"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</w:t>
      </w:r>
      <w:r w:rsidR="00D07E05">
        <w:rPr>
          <w:rFonts w:ascii="Times New Roman" w:hAnsi="Times New Roman" w:cs="Times New Roman"/>
          <w:sz w:val="24"/>
          <w:szCs w:val="24"/>
        </w:rPr>
        <w:t xml:space="preserve"> (функций), предоставляемых (исполняемых) Администрацией 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542F07" w:rsidRPr="001219CB" w:rsidRDefault="00542F07" w:rsidP="00542F07">
      <w:pPr>
        <w:pStyle w:val="Style2"/>
        <w:widowControl/>
        <w:ind w:firstLine="0"/>
        <w:rPr>
          <w:b/>
          <w:spacing w:val="70"/>
        </w:rPr>
      </w:pPr>
      <w:r w:rsidRPr="001219CB">
        <w:t xml:space="preserve">           1.1. Приложение </w:t>
      </w:r>
      <w:r w:rsidR="00423D9B" w:rsidRPr="001219CB">
        <w:t>к постановлению</w:t>
      </w:r>
      <w:r w:rsidRPr="001219CB">
        <w:t xml:space="preserve">  –  «Реестр муниципальных услуг» – изложить в новой редакции согласно  приложения к данному постановлению.</w:t>
      </w:r>
    </w:p>
    <w:p w:rsidR="00BB35CD" w:rsidRPr="001219CB" w:rsidRDefault="00BB35CD" w:rsidP="00BB35CD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2F07" w:rsidRPr="001219CB">
        <w:rPr>
          <w:rFonts w:ascii="Times New Roman" w:hAnsi="Times New Roman" w:cs="Times New Roman"/>
          <w:sz w:val="24"/>
          <w:szCs w:val="24"/>
        </w:rPr>
        <w:t>2.</w:t>
      </w:r>
      <w:r w:rsidRPr="001219CB">
        <w:rPr>
          <w:rFonts w:ascii="Times New Roman" w:hAnsi="Times New Roman" w:cs="Times New Roman"/>
          <w:sz w:val="24"/>
          <w:szCs w:val="24"/>
        </w:rPr>
        <w:t xml:space="preserve"> Контроль за исполнением  настоящего постановления оставляю за собой.  </w:t>
      </w:r>
    </w:p>
    <w:p w:rsidR="00542F07" w:rsidRPr="001219CB" w:rsidRDefault="00BB35CD" w:rsidP="00542F0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2F07" w:rsidRPr="001219CB">
        <w:rPr>
          <w:rFonts w:ascii="Times New Roman" w:hAnsi="Times New Roman" w:cs="Times New Roman"/>
          <w:sz w:val="24"/>
          <w:szCs w:val="24"/>
        </w:rPr>
        <w:t xml:space="preserve"> </w:t>
      </w:r>
      <w:r w:rsidRPr="001219CB">
        <w:rPr>
          <w:rFonts w:ascii="Times New Roman" w:hAnsi="Times New Roman" w:cs="Times New Roman"/>
          <w:sz w:val="24"/>
          <w:szCs w:val="24"/>
        </w:rPr>
        <w:t>3.</w:t>
      </w:r>
      <w:r w:rsidR="00542F07" w:rsidRPr="001219CB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9A3788" w:rsidRPr="001219CB" w:rsidRDefault="009A3788" w:rsidP="00542F0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3788" w:rsidRPr="00D07E05" w:rsidRDefault="00D07E05" w:rsidP="009A3788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 w:rsidRPr="00D07E05">
        <w:rPr>
          <w:rFonts w:ascii="Times New Roman" w:hAnsi="Times New Roman" w:cs="Times New Roman"/>
          <w:b/>
          <w:sz w:val="24"/>
          <w:szCs w:val="24"/>
        </w:rPr>
        <w:t>Глава  Калашниколвского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88" w:rsidRPr="00D07E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Pr="00D07E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07E05">
        <w:rPr>
          <w:rFonts w:ascii="Times New Roman" w:hAnsi="Times New Roman" w:cs="Times New Roman"/>
          <w:b/>
          <w:sz w:val="24"/>
          <w:szCs w:val="24"/>
        </w:rPr>
        <w:t>С.А. Бирюков</w:t>
      </w: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3788" w:rsidRPr="001219CB" w:rsidRDefault="009A3788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>Рег. №</w:t>
      </w:r>
      <w:r w:rsidR="00B109C9">
        <w:rPr>
          <w:rFonts w:ascii="Times New Roman" w:hAnsi="Times New Roman" w:cs="Times New Roman"/>
          <w:sz w:val="24"/>
          <w:szCs w:val="24"/>
        </w:rPr>
        <w:t xml:space="preserve"> 55/2019</w:t>
      </w:r>
      <w:r w:rsidRPr="001219CB">
        <w:rPr>
          <w:rFonts w:ascii="Times New Roman" w:hAnsi="Times New Roman" w:cs="Times New Roman"/>
          <w:sz w:val="24"/>
          <w:szCs w:val="24"/>
        </w:rPr>
        <w:t>г.</w:t>
      </w:r>
    </w:p>
    <w:p w:rsidR="009A3788" w:rsidRPr="001219CB" w:rsidRDefault="009A3788" w:rsidP="009A3788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  <w:sectPr w:rsidR="009A3788" w:rsidRPr="001219CB" w:rsidSect="00542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380" w:rsidRPr="001219CB" w:rsidRDefault="00B92380" w:rsidP="00423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r w:rsidR="007715FC" w:rsidRPr="00121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219C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1219CB">
        <w:rPr>
          <w:rFonts w:ascii="Times New Roman" w:eastAsia="Times New Roman" w:hAnsi="Times New Roman" w:cs="Times New Roman"/>
          <w:sz w:val="24"/>
          <w:szCs w:val="24"/>
        </w:rPr>
        <w:br/>
      </w:r>
      <w:r w:rsidR="007715FC" w:rsidRPr="00121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219C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320F4" w:rsidRPr="00D07E05" w:rsidRDefault="007715FC" w:rsidP="000A1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07E05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B92380" w:rsidRPr="001219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92380" w:rsidRPr="001219CB">
        <w:rPr>
          <w:rFonts w:ascii="Times New Roman" w:eastAsia="Times New Roman" w:hAnsi="Times New Roman" w:cs="Times New Roman"/>
          <w:sz w:val="24"/>
          <w:szCs w:val="24"/>
        </w:rPr>
        <w:br/>
      </w:r>
      <w:r w:rsidRPr="001219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23D9B" w:rsidRPr="001219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="00B92380" w:rsidRPr="00D07E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09C9">
        <w:rPr>
          <w:rFonts w:ascii="Times New Roman" w:eastAsia="Times New Roman" w:hAnsi="Times New Roman" w:cs="Times New Roman"/>
          <w:sz w:val="24"/>
          <w:szCs w:val="24"/>
        </w:rPr>
        <w:t>02.04</w:t>
      </w:r>
      <w:r w:rsidR="00BB35CD" w:rsidRPr="00D07E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09C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B92380" w:rsidRPr="00D07E0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B109C9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4320F4" w:rsidRPr="001219CB" w:rsidRDefault="004320F4" w:rsidP="0077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380" w:rsidRPr="001219CB" w:rsidRDefault="00B92380" w:rsidP="00B9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B92380" w:rsidRPr="001219CB" w:rsidRDefault="00B92380" w:rsidP="00B9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услуг </w:t>
      </w:r>
      <w:r w:rsidR="00D07E05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Калашниковского</w:t>
      </w:r>
      <w:r w:rsidRPr="0012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5387"/>
        <w:gridCol w:w="2835"/>
        <w:gridCol w:w="4252"/>
        <w:gridCol w:w="1759"/>
      </w:tblGrid>
      <w:tr w:rsidR="00B9238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Плата за оказание услуги</w:t>
            </w:r>
          </w:p>
        </w:tc>
      </w:tr>
      <w:tr w:rsidR="00B92380" w:rsidRPr="001219CB" w:rsidTr="00B92380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6DD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6DD" w:rsidRPr="001219CB" w:rsidRDefault="00542F07" w:rsidP="0054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6DD" w:rsidRPr="001219CB" w:rsidRDefault="003226DD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>Выдача документов (выписки из домовой книги, выписки из похозяйственной книги, справок)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6DD" w:rsidRPr="001219CB" w:rsidRDefault="003226DD" w:rsidP="00DE4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4AF9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6DD" w:rsidRPr="001219CB" w:rsidRDefault="003226DD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6DD" w:rsidRPr="001219CB" w:rsidRDefault="003226DD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A461D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61D" w:rsidRPr="001219CB" w:rsidRDefault="00EA461D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61D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DE4AF9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A461D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61D" w:rsidRPr="001219CB" w:rsidRDefault="00EA461D" w:rsidP="000A1F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 на территории администрации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DE4AF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DE4AF9" w:rsidRDefault="00DE4AF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(получателями) муниципальной услуги являются физические и юридические лица, индивидуальные предприниматели, заинтересованные в предоставлении водных объектов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A6FA2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FA2" w:rsidRPr="001219CB" w:rsidRDefault="005A6FA2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A2" w:rsidRPr="001219CB" w:rsidRDefault="005A6FA2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A2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FA2" w:rsidRPr="00596C25" w:rsidRDefault="00DE4AF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граждане Российской Федерации или их уполномоченные представители.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FA2" w:rsidRPr="001219CB" w:rsidRDefault="005A6FA2" w:rsidP="003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4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сервитута в отношении земельного участка, находящегося в муниципальной собственности Калашниковского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596C25" w:rsidRDefault="00DE4AF9" w:rsidP="00DE4AF9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lastRenderedPageBreak/>
              <w:t> физические;</w:t>
            </w:r>
          </w:p>
          <w:p w:rsidR="00DE4AF9" w:rsidRPr="00596C25" w:rsidRDefault="00DE4AF9" w:rsidP="00DE4AF9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 xml:space="preserve">- юридические лица, либо их уполномоченные представители, </w:t>
            </w:r>
            <w:r w:rsidRPr="00596C25">
              <w:rPr>
                <w:color w:val="000000"/>
              </w:rPr>
              <w:lastRenderedPageBreak/>
              <w:t>обратившиеся в орган, предоставляющий муниципальную услугу.</w:t>
            </w:r>
          </w:p>
          <w:p w:rsidR="00011950" w:rsidRPr="00596C25" w:rsidRDefault="00011950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5A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116" w:rsidRPr="00C14116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 земельного участка, находящегося в муниципальной собственности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5A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C14116" w:rsidRDefault="00C14116" w:rsidP="00C1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граждане (наниматели) или уполномоченные ими лица;</w:t>
            </w:r>
          </w:p>
          <w:p w:rsidR="00C14116" w:rsidRPr="00C14116" w:rsidRDefault="00C14116" w:rsidP="00C141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      </w:r>
          </w:p>
          <w:p w:rsidR="00011950" w:rsidRPr="00596C25" w:rsidRDefault="00011950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16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50" w:rsidRPr="001219CB" w:rsidRDefault="00C14116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  физические лица;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  индивидуальные предприниматели;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  юридические лица.</w:t>
            </w:r>
          </w:p>
          <w:p w:rsidR="00011950" w:rsidRPr="00596C25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4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собственники помещений или уполномоченные ими лица.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2BFF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услуга предоставляется гражданам Российской Федерации, постоянно проживающим на территории Калашниковского сельского поселения Палласовского муниципального района Волгоградской области.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F2BFF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Предоставление информации об объектах недвижимого имущества, находящихся в </w:t>
            </w:r>
            <w:r w:rsidRPr="00C14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Получателями муниципальной услуги являются юридические и физические </w:t>
            </w: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лица (индивидуальные предприниматели), граждане Российской Федерации, а также иностранные граждане.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F2BFF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Признание у граждан наличия оснований для признания их нуждающимися в жилых помещениях, предоставляемых по договорам социального найма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меньше учетной нормы;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проживают в помещении, не отвечающем установленным для жилых помещений требованиям;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 xml:space="preserve">-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</w:t>
            </w:r>
            <w:r w:rsidRPr="00596C25">
              <w:rPr>
                <w:color w:val="000000"/>
              </w:rPr>
              <w:lastRenderedPageBreak/>
              <w:t>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признаны малоимущими. </w:t>
            </w:r>
          </w:p>
          <w:p w:rsidR="00011950" w:rsidRPr="00596C25" w:rsidRDefault="00011950" w:rsidP="000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B109C9" w:rsidRDefault="00B109C9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109C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C9" w:rsidRPr="00B109C9" w:rsidRDefault="00B109C9" w:rsidP="00B109C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      </w:r>
            <w:r w:rsidRPr="00B10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(далее – схема расположения земельного участка) </w:t>
            </w:r>
            <w:r w:rsidRPr="00B10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статьей 11.4 Земельного кодекса Российской Федерации, либо их уполномоченные представители. </w:t>
            </w:r>
          </w:p>
          <w:p w:rsidR="00B614B9" w:rsidRPr="00596C25" w:rsidRDefault="00B614B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B109C9" w:rsidRDefault="00B614B9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09C9" w:rsidRPr="00B109C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B80C76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C9" w:rsidRPr="00BA3DAC" w:rsidRDefault="00B109C9" w:rsidP="00B109C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</w:t>
            </w:r>
            <w:r w:rsidRPr="00451934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муниципальной услуги </w:t>
            </w:r>
            <w:r w:rsidRPr="00460ADC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граждане Российской Федерации, проживающие на территории </w:t>
            </w:r>
            <w:r w:rsidRPr="00BA3DAC">
              <w:rPr>
                <w:rFonts w:ascii="Times New Roman" w:hAnsi="Times New Roman" w:cs="Times New Roman"/>
                <w:sz w:val="24"/>
                <w:szCs w:val="24"/>
              </w:rPr>
              <w:t>Калашниковского сельского поселения, у которых имеются основания для признания их нуждающимися в жилых помещениях, предоставляемых по договорам социального найма на территории Калашниковского сельского поселения или их уполномоченные представители.</w:t>
            </w:r>
          </w:p>
          <w:p w:rsidR="00B614B9" w:rsidRPr="00596C25" w:rsidRDefault="00B614B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1) Заявителями муниципальной услуги являются физические и юридические лица, либо уполномоченные ими в установленном законодательством порядке лица.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2) Заявителем может быть гражданин 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      </w:r>
          </w:p>
          <w:p w:rsidR="00B614B9" w:rsidRPr="00596C25" w:rsidRDefault="00B614B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Юридические, физические лица, индивидуальные предприниматели либо их уполномоченные представители.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Выдача разрешения на использование земель или земельных участков, находящихся в </w:t>
            </w: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596C25" w:rsidP="0059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Получателями муниципальной услуги являются граждане Российской </w:t>
            </w: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 кодексом Российской Федерации.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Прекращение права аренды на земельные участки, находящиеся в муниципальной собственности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физические лица, имеющие земельные участки, находящиеся в муниципальной собственности, или земельные участки, государственная собственность на которые не разграничена, на праве аренды, в том числе: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граждане Российской Федерации;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иностранные граждане;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лица без гражданства.</w:t>
            </w:r>
          </w:p>
          <w:p w:rsidR="00B614B9" w:rsidRPr="00596C25" w:rsidRDefault="00596C25" w:rsidP="0059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Присвоение, изменение и аннулирование адресов объектам адресации на территории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Заявителями  являются собственники объекта адресации  либо лица, обладающими одним из следующих вещных прав на объект адресации: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правом хозяйственного ведения;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 правом оперативного управления;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 правом пожизненно наследуемого владения;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 правом постоянного (бессрочного) пользования.</w:t>
            </w:r>
          </w:p>
          <w:p w:rsidR="00B614B9" w:rsidRPr="00596C25" w:rsidRDefault="00596C25" w:rsidP="0059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596C25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физические и юридические лица,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письменном </w:t>
            </w: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или электронном виде.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C111A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 в постоянное  (бессрочное), безвозмездное пользование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1) органы государственной власти и органы местного самоуправления;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2) государственные и муниципальные учреждения (бюджетные, казенные, автономные);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3) казенные предприятия;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4) центры исторического наследия президентов Российской Федерации, прекративших исполнение своих полномочий.</w:t>
            </w:r>
          </w:p>
          <w:p w:rsidR="009C111A" w:rsidRPr="00596C25" w:rsidRDefault="009C111A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11A" w:rsidRPr="001219CB" w:rsidRDefault="009C111A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AF9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1219CB" w:rsidRDefault="00DE4AF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96C25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Предоставление земельных участков,находящихся в муниципальной собственности Калашниковского сельского поселения, в аренду без проведения торгов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596C25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F9" w:rsidRPr="001219CB" w:rsidRDefault="00DE4AF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AF9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1219CB" w:rsidRDefault="00DE4AF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96C25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Калашниковского сельского поселения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596C25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 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F9" w:rsidRPr="001219CB" w:rsidRDefault="00DE4AF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AF9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Default="00DE4AF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лица, а также их представители, действующие на основании полномочии,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определенных в соответствии с законодательством Российской Федерации.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F9" w:rsidRPr="001219CB" w:rsidRDefault="00DE4AF9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1A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9C111A" w:rsidP="00B80C76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21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жилищного </w:t>
            </w:r>
            <w:r w:rsidR="00B80C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на территории Калашниковского</w:t>
            </w:r>
            <w:r w:rsidRPr="00121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11A" w:rsidRPr="001219CB" w:rsidRDefault="009C111A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111A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A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9C111A" w:rsidP="000A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обеспечением сохранности автомобильных д</w:t>
            </w:r>
            <w:r w:rsidR="00B80C76">
              <w:rPr>
                <w:rFonts w:ascii="Times New Roman" w:hAnsi="Times New Roman" w:cs="Times New Roman"/>
                <w:sz w:val="24"/>
                <w:szCs w:val="24"/>
              </w:rPr>
              <w:t>орог местного значения Калашниковского</w:t>
            </w: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C0" w:rsidRPr="001219CB" w:rsidRDefault="000A1FC0" w:rsidP="000A1FC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лица, а также юридические лица и индивидуальные предприниматели в части, не противоречащей порядку проведения проверок юридических лиц и индивидуальных предпринимателей при осуществлении муниципального контроля, установленному действующим законодательством. </w:t>
            </w:r>
          </w:p>
          <w:p w:rsidR="009C111A" w:rsidRPr="001219CB" w:rsidRDefault="009C111A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11A" w:rsidRPr="001219CB" w:rsidRDefault="009C111A" w:rsidP="0080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bookmarkEnd w:id="0"/>
    </w:tbl>
    <w:p w:rsidR="00AD0575" w:rsidRPr="001219CB" w:rsidRDefault="00AD0575" w:rsidP="000A1FC0">
      <w:pPr>
        <w:rPr>
          <w:rFonts w:ascii="Times New Roman" w:hAnsi="Times New Roman" w:cs="Times New Roman"/>
          <w:sz w:val="24"/>
          <w:szCs w:val="24"/>
        </w:rPr>
      </w:pPr>
    </w:p>
    <w:sectPr w:rsidR="00AD0575" w:rsidRPr="001219CB" w:rsidSect="00542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EB" w:rsidRDefault="00142EEB" w:rsidP="000A1FC0">
      <w:pPr>
        <w:spacing w:after="0" w:line="240" w:lineRule="auto"/>
      </w:pPr>
      <w:r>
        <w:separator/>
      </w:r>
    </w:p>
  </w:endnote>
  <w:endnote w:type="continuationSeparator" w:id="1">
    <w:p w:rsidR="00142EEB" w:rsidRDefault="00142EEB" w:rsidP="000A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EB" w:rsidRDefault="00142EEB" w:rsidP="000A1FC0">
      <w:pPr>
        <w:spacing w:after="0" w:line="240" w:lineRule="auto"/>
      </w:pPr>
      <w:r>
        <w:separator/>
      </w:r>
    </w:p>
  </w:footnote>
  <w:footnote w:type="continuationSeparator" w:id="1">
    <w:p w:rsidR="00142EEB" w:rsidRDefault="00142EEB" w:rsidP="000A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DE"/>
    <w:multiLevelType w:val="multilevel"/>
    <w:tmpl w:val="4CC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5F4"/>
    <w:multiLevelType w:val="multilevel"/>
    <w:tmpl w:val="FC6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276D"/>
    <w:multiLevelType w:val="multilevel"/>
    <w:tmpl w:val="9534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4C07"/>
    <w:multiLevelType w:val="multilevel"/>
    <w:tmpl w:val="CCE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570D"/>
    <w:multiLevelType w:val="multilevel"/>
    <w:tmpl w:val="A33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90BA7"/>
    <w:multiLevelType w:val="multilevel"/>
    <w:tmpl w:val="646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3A35"/>
    <w:multiLevelType w:val="multilevel"/>
    <w:tmpl w:val="8E1E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800A6"/>
    <w:multiLevelType w:val="multilevel"/>
    <w:tmpl w:val="2AC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E6518"/>
    <w:multiLevelType w:val="multilevel"/>
    <w:tmpl w:val="25C4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06450"/>
    <w:multiLevelType w:val="multilevel"/>
    <w:tmpl w:val="36E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3FDB"/>
    <w:multiLevelType w:val="hybridMultilevel"/>
    <w:tmpl w:val="AE128CAE"/>
    <w:lvl w:ilvl="0" w:tplc="70F6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2C078">
      <w:numFmt w:val="none"/>
      <w:lvlText w:val=""/>
      <w:lvlJc w:val="left"/>
      <w:pPr>
        <w:tabs>
          <w:tab w:val="num" w:pos="360"/>
        </w:tabs>
      </w:pPr>
    </w:lvl>
    <w:lvl w:ilvl="2" w:tplc="47FAB546">
      <w:numFmt w:val="none"/>
      <w:lvlText w:val=""/>
      <w:lvlJc w:val="left"/>
      <w:pPr>
        <w:tabs>
          <w:tab w:val="num" w:pos="360"/>
        </w:tabs>
      </w:pPr>
    </w:lvl>
    <w:lvl w:ilvl="3" w:tplc="DB5AC2F2">
      <w:numFmt w:val="none"/>
      <w:lvlText w:val=""/>
      <w:lvlJc w:val="left"/>
      <w:pPr>
        <w:tabs>
          <w:tab w:val="num" w:pos="360"/>
        </w:tabs>
      </w:pPr>
    </w:lvl>
    <w:lvl w:ilvl="4" w:tplc="714E2C44">
      <w:numFmt w:val="none"/>
      <w:lvlText w:val=""/>
      <w:lvlJc w:val="left"/>
      <w:pPr>
        <w:tabs>
          <w:tab w:val="num" w:pos="360"/>
        </w:tabs>
      </w:pPr>
    </w:lvl>
    <w:lvl w:ilvl="5" w:tplc="B32AD826">
      <w:numFmt w:val="none"/>
      <w:lvlText w:val=""/>
      <w:lvlJc w:val="left"/>
      <w:pPr>
        <w:tabs>
          <w:tab w:val="num" w:pos="360"/>
        </w:tabs>
      </w:pPr>
    </w:lvl>
    <w:lvl w:ilvl="6" w:tplc="D1729F94">
      <w:numFmt w:val="none"/>
      <w:lvlText w:val=""/>
      <w:lvlJc w:val="left"/>
      <w:pPr>
        <w:tabs>
          <w:tab w:val="num" w:pos="360"/>
        </w:tabs>
      </w:pPr>
    </w:lvl>
    <w:lvl w:ilvl="7" w:tplc="92A0A272">
      <w:numFmt w:val="none"/>
      <w:lvlText w:val=""/>
      <w:lvlJc w:val="left"/>
      <w:pPr>
        <w:tabs>
          <w:tab w:val="num" w:pos="360"/>
        </w:tabs>
      </w:pPr>
    </w:lvl>
    <w:lvl w:ilvl="8" w:tplc="5E4864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380"/>
    <w:rsid w:val="00004B35"/>
    <w:rsid w:val="00011950"/>
    <w:rsid w:val="000A1FC0"/>
    <w:rsid w:val="000A6D90"/>
    <w:rsid w:val="001219CB"/>
    <w:rsid w:val="00142EEB"/>
    <w:rsid w:val="001620AE"/>
    <w:rsid w:val="00256C32"/>
    <w:rsid w:val="002A2AE6"/>
    <w:rsid w:val="002F2BFF"/>
    <w:rsid w:val="003226DD"/>
    <w:rsid w:val="003337A9"/>
    <w:rsid w:val="003449A6"/>
    <w:rsid w:val="003C40FF"/>
    <w:rsid w:val="003D34CA"/>
    <w:rsid w:val="003E44EC"/>
    <w:rsid w:val="003E51DF"/>
    <w:rsid w:val="00423D9B"/>
    <w:rsid w:val="004320F4"/>
    <w:rsid w:val="00461F7A"/>
    <w:rsid w:val="00471D8A"/>
    <w:rsid w:val="00542F07"/>
    <w:rsid w:val="00592B6D"/>
    <w:rsid w:val="00596C25"/>
    <w:rsid w:val="005A6FA2"/>
    <w:rsid w:val="00633A67"/>
    <w:rsid w:val="00661E57"/>
    <w:rsid w:val="00674944"/>
    <w:rsid w:val="006C31F2"/>
    <w:rsid w:val="007715FC"/>
    <w:rsid w:val="00807560"/>
    <w:rsid w:val="009A3788"/>
    <w:rsid w:val="009C111A"/>
    <w:rsid w:val="00A11863"/>
    <w:rsid w:val="00A11E3B"/>
    <w:rsid w:val="00AA46C1"/>
    <w:rsid w:val="00AD0575"/>
    <w:rsid w:val="00AE7058"/>
    <w:rsid w:val="00B109C9"/>
    <w:rsid w:val="00B34960"/>
    <w:rsid w:val="00B614B9"/>
    <w:rsid w:val="00B80C76"/>
    <w:rsid w:val="00B92380"/>
    <w:rsid w:val="00BB35CD"/>
    <w:rsid w:val="00BC4FD3"/>
    <w:rsid w:val="00BC5BCB"/>
    <w:rsid w:val="00C14116"/>
    <w:rsid w:val="00C16A20"/>
    <w:rsid w:val="00CB48FB"/>
    <w:rsid w:val="00D07E05"/>
    <w:rsid w:val="00DD11F8"/>
    <w:rsid w:val="00DE4AF9"/>
    <w:rsid w:val="00E676A9"/>
    <w:rsid w:val="00EA461D"/>
    <w:rsid w:val="00F21676"/>
    <w:rsid w:val="00F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F2"/>
  </w:style>
  <w:style w:type="paragraph" w:styleId="1">
    <w:name w:val="heading 1"/>
    <w:basedOn w:val="a"/>
    <w:next w:val="a"/>
    <w:link w:val="10"/>
    <w:qFormat/>
    <w:rsid w:val="00B9238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8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92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rsid w:val="00542F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FC"/>
    <w:rPr>
      <w:rFonts w:ascii="Tahoma" w:hAnsi="Tahoma" w:cs="Tahoma"/>
      <w:sz w:val="16"/>
      <w:szCs w:val="16"/>
    </w:rPr>
  </w:style>
  <w:style w:type="paragraph" w:customStyle="1" w:styleId="13">
    <w:name w:val="Обычный +13 пт"/>
    <w:basedOn w:val="a"/>
    <w:link w:val="130"/>
    <w:rsid w:val="00BC5B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BC5BCB"/>
    <w:rPr>
      <w:rFonts w:ascii="Arial" w:eastAsia="Times New Roman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A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FC0"/>
  </w:style>
  <w:style w:type="paragraph" w:styleId="a7">
    <w:name w:val="footer"/>
    <w:basedOn w:val="a"/>
    <w:link w:val="a8"/>
    <w:uiPriority w:val="99"/>
    <w:semiHidden/>
    <w:unhideWhenUsed/>
    <w:rsid w:val="000A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FC0"/>
  </w:style>
  <w:style w:type="paragraph" w:styleId="a9">
    <w:name w:val="No Spacing"/>
    <w:uiPriority w:val="99"/>
    <w:qFormat/>
    <w:rsid w:val="000A1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D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1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96C25"/>
    <w:rPr>
      <w:color w:val="0000FF"/>
      <w:u w:val="single"/>
    </w:rPr>
  </w:style>
  <w:style w:type="paragraph" w:customStyle="1" w:styleId="ConsPlusNonformat">
    <w:name w:val="ConsPlusNonformat"/>
    <w:rsid w:val="00B109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</cp:revision>
  <cp:lastPrinted>2019-04-02T09:35:00Z</cp:lastPrinted>
  <dcterms:created xsi:type="dcterms:W3CDTF">2018-10-19T12:19:00Z</dcterms:created>
  <dcterms:modified xsi:type="dcterms:W3CDTF">2019-04-02T09:38:00Z</dcterms:modified>
</cp:coreProperties>
</file>