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96" w:rsidRPr="00445241" w:rsidRDefault="00227B96" w:rsidP="00227B96">
      <w:pPr>
        <w:widowControl w:val="0"/>
        <w:autoSpaceDE w:val="0"/>
        <w:rPr>
          <w:sz w:val="24"/>
          <w:szCs w:val="24"/>
        </w:rPr>
      </w:pPr>
    </w:p>
    <w:p w:rsidR="00227B96" w:rsidRPr="004827A2" w:rsidRDefault="00227B96" w:rsidP="00227B96">
      <w:pPr>
        <w:jc w:val="right"/>
        <w:rPr>
          <w:b/>
          <w:sz w:val="24"/>
          <w:szCs w:val="26"/>
        </w:rPr>
      </w:pPr>
    </w:p>
    <w:p w:rsidR="00227B96" w:rsidRPr="004827A2" w:rsidRDefault="00227B96" w:rsidP="00227B96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227B96" w:rsidRPr="004827A2" w:rsidRDefault="00227B96" w:rsidP="00227B96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>ПАЛЛАСОВСКИЙ МУНИЦИПАЛЬНЫЙ РАЙОН</w:t>
      </w:r>
      <w:r w:rsidRPr="004827A2">
        <w:rPr>
          <w:b/>
          <w:sz w:val="24"/>
          <w:szCs w:val="26"/>
        </w:rPr>
        <w:br/>
        <w:t xml:space="preserve"> АДМИНИСТРАЦИЯ </w:t>
      </w:r>
      <w:r w:rsidR="00217561">
        <w:rPr>
          <w:b/>
          <w:sz w:val="24"/>
          <w:szCs w:val="26"/>
        </w:rPr>
        <w:t>КАЛАШНИКОВСКОГО</w:t>
      </w:r>
      <w:r w:rsidRPr="004827A2">
        <w:rPr>
          <w:b/>
          <w:sz w:val="24"/>
          <w:szCs w:val="26"/>
        </w:rPr>
        <w:t xml:space="preserve"> </w:t>
      </w:r>
      <w:r w:rsidRPr="004827A2">
        <w:rPr>
          <w:b/>
          <w:bCs/>
          <w:sz w:val="24"/>
          <w:szCs w:val="26"/>
        </w:rPr>
        <w:t>СЕЛЬСКОГО ПОСЕЛЕНИЯ</w:t>
      </w:r>
    </w:p>
    <w:p w:rsidR="00227B96" w:rsidRDefault="00227B96" w:rsidP="007E6B36">
      <w:pPr>
        <w:widowControl w:val="0"/>
        <w:autoSpaceDE w:val="0"/>
        <w:jc w:val="right"/>
        <w:rPr>
          <w:sz w:val="24"/>
          <w:szCs w:val="24"/>
        </w:rPr>
      </w:pPr>
    </w:p>
    <w:p w:rsidR="007E6B36" w:rsidRPr="007E6B36" w:rsidRDefault="007E6B36" w:rsidP="007E6B3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6"/>
        </w:rPr>
      </w:pPr>
      <w:proofErr w:type="gramStart"/>
      <w:r w:rsidRPr="007E6B36">
        <w:rPr>
          <w:rFonts w:ascii="Times New Roman" w:hAnsi="Times New Roman" w:cs="Times New Roman"/>
          <w:color w:val="auto"/>
          <w:sz w:val="24"/>
          <w:szCs w:val="26"/>
        </w:rPr>
        <w:t>П</w:t>
      </w:r>
      <w:proofErr w:type="gramEnd"/>
      <w:r w:rsidRPr="007E6B36">
        <w:rPr>
          <w:rFonts w:ascii="Times New Roman" w:hAnsi="Times New Roman" w:cs="Times New Roman"/>
          <w:color w:val="auto"/>
          <w:sz w:val="24"/>
          <w:szCs w:val="26"/>
        </w:rPr>
        <w:t xml:space="preserve"> О С Т А Н О В Л Е Н И Е</w:t>
      </w:r>
    </w:p>
    <w:p w:rsidR="007E6B36" w:rsidRPr="004827A2" w:rsidRDefault="007E6B36" w:rsidP="007E6B36">
      <w:pPr>
        <w:jc w:val="both"/>
        <w:rPr>
          <w:sz w:val="24"/>
          <w:szCs w:val="26"/>
        </w:rPr>
      </w:pPr>
    </w:p>
    <w:p w:rsidR="007E6B36" w:rsidRPr="004827A2" w:rsidRDefault="002E7D09" w:rsidP="007E6B36">
      <w:pPr>
        <w:rPr>
          <w:sz w:val="24"/>
          <w:szCs w:val="26"/>
        </w:rPr>
      </w:pPr>
      <w:r>
        <w:rPr>
          <w:sz w:val="24"/>
          <w:szCs w:val="26"/>
        </w:rPr>
        <w:t xml:space="preserve">«14» сентября </w:t>
      </w:r>
      <w:r w:rsidR="007E6B36" w:rsidRPr="004827A2">
        <w:rPr>
          <w:sz w:val="24"/>
          <w:szCs w:val="26"/>
        </w:rPr>
        <w:t xml:space="preserve"> 2021 год</w:t>
      </w:r>
      <w:r w:rsidR="007E6B36" w:rsidRPr="004827A2">
        <w:rPr>
          <w:sz w:val="24"/>
          <w:szCs w:val="26"/>
        </w:rPr>
        <w:tab/>
      </w:r>
      <w:r w:rsidR="007E6B36" w:rsidRPr="004827A2">
        <w:rPr>
          <w:sz w:val="24"/>
          <w:szCs w:val="26"/>
        </w:rPr>
        <w:tab/>
      </w:r>
      <w:r w:rsidR="007E6B36">
        <w:rPr>
          <w:sz w:val="24"/>
          <w:szCs w:val="26"/>
        </w:rPr>
        <w:t xml:space="preserve">        </w:t>
      </w:r>
      <w:r w:rsidR="00217561">
        <w:rPr>
          <w:sz w:val="24"/>
          <w:szCs w:val="26"/>
        </w:rPr>
        <w:t>п. Новостройка</w:t>
      </w:r>
      <w:r w:rsidR="007E6B36" w:rsidRPr="004827A2">
        <w:rPr>
          <w:sz w:val="24"/>
          <w:szCs w:val="26"/>
        </w:rPr>
        <w:t xml:space="preserve">                       </w:t>
      </w:r>
      <w:r w:rsidR="007E6B36">
        <w:rPr>
          <w:sz w:val="24"/>
          <w:szCs w:val="26"/>
        </w:rPr>
        <w:t xml:space="preserve">         </w:t>
      </w:r>
      <w:r w:rsidR="006B24D0">
        <w:rPr>
          <w:sz w:val="24"/>
          <w:szCs w:val="26"/>
        </w:rPr>
        <w:t xml:space="preserve">  № 64</w:t>
      </w:r>
    </w:p>
    <w:p w:rsidR="007E6B36" w:rsidRDefault="007E6B36" w:rsidP="007E6B36">
      <w:pPr>
        <w:autoSpaceDE w:val="0"/>
        <w:autoSpaceDN w:val="0"/>
        <w:adjustRightInd w:val="0"/>
        <w:rPr>
          <w:sz w:val="24"/>
          <w:szCs w:val="28"/>
        </w:rPr>
      </w:pPr>
    </w:p>
    <w:p w:rsidR="007E6B36" w:rsidRPr="007E6B36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r w:rsidRPr="007E6B36">
        <w:rPr>
          <w:b/>
          <w:sz w:val="24"/>
          <w:szCs w:val="28"/>
        </w:rPr>
        <w:t xml:space="preserve">«Об утверждении формы </w:t>
      </w:r>
      <w:proofErr w:type="gramStart"/>
      <w:r w:rsidRPr="007E6B36">
        <w:rPr>
          <w:b/>
          <w:sz w:val="24"/>
          <w:szCs w:val="28"/>
        </w:rPr>
        <w:t>проверочного</w:t>
      </w:r>
      <w:proofErr w:type="gramEnd"/>
    </w:p>
    <w:p w:rsidR="007E6B36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proofErr w:type="gramStart"/>
      <w:r w:rsidRPr="007E6B36">
        <w:rPr>
          <w:b/>
          <w:sz w:val="24"/>
          <w:szCs w:val="28"/>
        </w:rPr>
        <w:t>листа (списка контрольных вопросов</w:t>
      </w:r>
      <w:r w:rsidR="00282702">
        <w:rPr>
          <w:b/>
          <w:sz w:val="24"/>
          <w:szCs w:val="28"/>
        </w:rPr>
        <w:t>,</w:t>
      </w:r>
      <w:proofErr w:type="gramEnd"/>
    </w:p>
    <w:p w:rsidR="00282702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ответы</w:t>
      </w:r>
      <w:proofErr w:type="gramEnd"/>
      <w:r>
        <w:rPr>
          <w:b/>
          <w:sz w:val="24"/>
          <w:szCs w:val="28"/>
        </w:rPr>
        <w:t xml:space="preserve"> на которые свидетельствуют</w:t>
      </w:r>
    </w:p>
    <w:p w:rsidR="00282702" w:rsidRDefault="00282702" w:rsidP="007E6B36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о соблюдении или несоблюдении</w:t>
      </w:r>
    </w:p>
    <w:p w:rsidR="00282702" w:rsidRDefault="00282702" w:rsidP="007E6B36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контролируемым лицом </w:t>
      </w:r>
      <w:proofErr w:type="gramStart"/>
      <w:r>
        <w:rPr>
          <w:b/>
          <w:sz w:val="24"/>
          <w:szCs w:val="28"/>
        </w:rPr>
        <w:t>обязательных</w:t>
      </w:r>
      <w:proofErr w:type="gramEnd"/>
    </w:p>
    <w:p w:rsidR="007E6B36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требований</w:t>
      </w:r>
      <w:r w:rsidR="007E6B36" w:rsidRPr="007E6B36">
        <w:rPr>
          <w:b/>
          <w:sz w:val="24"/>
          <w:szCs w:val="28"/>
        </w:rPr>
        <w:t>),</w:t>
      </w:r>
      <w:r>
        <w:rPr>
          <w:b/>
          <w:sz w:val="24"/>
          <w:szCs w:val="28"/>
        </w:rPr>
        <w:t xml:space="preserve"> </w:t>
      </w:r>
      <w:proofErr w:type="gramStart"/>
      <w:r w:rsidR="007E6B36" w:rsidRPr="007E6B36">
        <w:rPr>
          <w:b/>
          <w:sz w:val="24"/>
          <w:szCs w:val="28"/>
        </w:rPr>
        <w:t>применяемо</w:t>
      </w:r>
      <w:r>
        <w:rPr>
          <w:b/>
          <w:sz w:val="24"/>
          <w:szCs w:val="28"/>
        </w:rPr>
        <w:t>го</w:t>
      </w:r>
      <w:proofErr w:type="gramEnd"/>
      <w:r>
        <w:rPr>
          <w:b/>
          <w:sz w:val="24"/>
          <w:szCs w:val="28"/>
        </w:rPr>
        <w:t xml:space="preserve"> при проведении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контрольных (надзорных) мероприятий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в рамках осуществления муниципального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жилищного контроля</w:t>
      </w:r>
      <w:r w:rsidR="003F18E9">
        <w:rPr>
          <w:b/>
          <w:sz w:val="24"/>
          <w:szCs w:val="28"/>
        </w:rPr>
        <w:t>»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</w:p>
    <w:p w:rsidR="00282702" w:rsidRDefault="00282702" w:rsidP="00282702">
      <w:pPr>
        <w:autoSpaceDE w:val="0"/>
        <w:autoSpaceDN w:val="0"/>
        <w:adjustRightInd w:val="0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proofErr w:type="gramStart"/>
      <w:r w:rsidRPr="00282702">
        <w:rPr>
          <w:sz w:val="24"/>
          <w:szCs w:val="24"/>
        </w:rPr>
        <w:t xml:space="preserve">В соответствии с Федеральным законом от 31 июля 2020 г. № 248-ФЗ </w:t>
      </w:r>
      <w:r w:rsidRPr="00282702">
        <w:rPr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282702">
        <w:rPr>
          <w:sz w:val="24"/>
          <w:szCs w:val="24"/>
        </w:rPr>
        <w:br/>
        <w:t>в Российской Федерации», Федеральным законом от 06 октября 2003 года  №131-ФЗ «Об общих принципах организации местного самоу</w:t>
      </w:r>
      <w:r w:rsidRPr="002E7D09">
        <w:rPr>
          <w:sz w:val="24"/>
          <w:szCs w:val="24"/>
        </w:rPr>
        <w:t>п</w:t>
      </w:r>
      <w:r w:rsidRPr="00282702">
        <w:rPr>
          <w:sz w:val="24"/>
          <w:szCs w:val="24"/>
        </w:rPr>
        <w:t>ра</w:t>
      </w:r>
      <w:r w:rsidR="008B2837">
        <w:rPr>
          <w:sz w:val="24"/>
          <w:szCs w:val="24"/>
        </w:rPr>
        <w:t xml:space="preserve">вления в Российской Федерации», </w:t>
      </w:r>
      <w:r w:rsidR="006A7753">
        <w:rPr>
          <w:sz w:val="24"/>
          <w:szCs w:val="24"/>
        </w:rPr>
        <w:t xml:space="preserve">Жилищным Кодексом </w:t>
      </w:r>
      <w:r w:rsidR="007D6542">
        <w:rPr>
          <w:sz w:val="24"/>
          <w:szCs w:val="24"/>
        </w:rPr>
        <w:t xml:space="preserve">Российской Федерации», </w:t>
      </w:r>
      <w:r w:rsidR="008B2837" w:rsidRPr="002E7D09">
        <w:rPr>
          <w:sz w:val="24"/>
          <w:szCs w:val="24"/>
        </w:rPr>
        <w:t xml:space="preserve">Решением </w:t>
      </w:r>
      <w:r w:rsidR="00217561" w:rsidRPr="002E7D09">
        <w:rPr>
          <w:sz w:val="24"/>
          <w:szCs w:val="24"/>
        </w:rPr>
        <w:t>Калашниковского</w:t>
      </w:r>
      <w:r w:rsidR="00D90EC4" w:rsidRPr="002E7D09">
        <w:rPr>
          <w:sz w:val="24"/>
          <w:szCs w:val="24"/>
        </w:rPr>
        <w:t xml:space="preserve"> сельского Совета </w:t>
      </w:r>
      <w:r w:rsidR="006319F1" w:rsidRPr="002E7D09">
        <w:rPr>
          <w:sz w:val="24"/>
          <w:szCs w:val="24"/>
        </w:rPr>
        <w:t>от «23»августа 2021 г. №18/2</w:t>
      </w:r>
      <w:r w:rsidR="008B2837" w:rsidRPr="002E7D09">
        <w:rPr>
          <w:sz w:val="24"/>
          <w:szCs w:val="24"/>
        </w:rPr>
        <w:t>_ «Об утверждении Положения о</w:t>
      </w:r>
      <w:r w:rsidR="008B2837">
        <w:rPr>
          <w:sz w:val="24"/>
          <w:szCs w:val="24"/>
        </w:rPr>
        <w:t xml:space="preserve"> муниципальном жилищном контроле</w:t>
      </w:r>
      <w:proofErr w:type="gramEnd"/>
      <w:r w:rsidR="008B2837">
        <w:rPr>
          <w:sz w:val="24"/>
          <w:szCs w:val="24"/>
        </w:rPr>
        <w:t xml:space="preserve"> на территории </w:t>
      </w:r>
      <w:r w:rsidR="00217561">
        <w:rPr>
          <w:sz w:val="24"/>
          <w:szCs w:val="24"/>
        </w:rPr>
        <w:t>Калашниковского</w:t>
      </w:r>
      <w:r w:rsidR="008B2837">
        <w:rPr>
          <w:sz w:val="24"/>
          <w:szCs w:val="24"/>
        </w:rPr>
        <w:t xml:space="preserve"> сельского поселения», </w:t>
      </w:r>
      <w:r w:rsidRPr="00282702">
        <w:rPr>
          <w:sz w:val="24"/>
          <w:szCs w:val="24"/>
        </w:rPr>
        <w:t xml:space="preserve">руководствуясь Уставом </w:t>
      </w:r>
      <w:r w:rsidR="00217561">
        <w:rPr>
          <w:sz w:val="24"/>
          <w:szCs w:val="24"/>
        </w:rPr>
        <w:t>Калашниковского</w:t>
      </w:r>
      <w:r w:rsidRPr="00282702">
        <w:rPr>
          <w:sz w:val="24"/>
          <w:szCs w:val="24"/>
        </w:rPr>
        <w:t xml:space="preserve"> сельского поселения, администрация </w:t>
      </w:r>
      <w:r w:rsidR="00217561">
        <w:rPr>
          <w:sz w:val="24"/>
          <w:szCs w:val="24"/>
        </w:rPr>
        <w:t>Калашниковского</w:t>
      </w:r>
      <w:r w:rsidRPr="00282702">
        <w:rPr>
          <w:sz w:val="24"/>
          <w:szCs w:val="24"/>
        </w:rPr>
        <w:t xml:space="preserve"> сельского поселения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282702">
        <w:rPr>
          <w:b/>
          <w:sz w:val="24"/>
          <w:szCs w:val="24"/>
        </w:rPr>
        <w:t>ПОСТАНОВЛЯЕТ: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>1. Утвердить форму проверочного листа (списка контрольных вопросов</w:t>
      </w:r>
      <w:r>
        <w:rPr>
          <w:sz w:val="24"/>
          <w:szCs w:val="24"/>
        </w:rPr>
        <w:t>, ответы на которые свидетельствуют о соблюдении или несоблюдении контролиру</w:t>
      </w:r>
      <w:r w:rsidR="00F81F9A">
        <w:rPr>
          <w:sz w:val="24"/>
          <w:szCs w:val="24"/>
        </w:rPr>
        <w:t>емым лицом обязательных требований</w:t>
      </w:r>
      <w:r w:rsidRPr="00282702">
        <w:rPr>
          <w:sz w:val="24"/>
          <w:szCs w:val="24"/>
        </w:rPr>
        <w:t>), применяем</w:t>
      </w:r>
      <w:r w:rsidR="00F81F9A">
        <w:rPr>
          <w:sz w:val="24"/>
          <w:szCs w:val="24"/>
        </w:rPr>
        <w:t>ого</w:t>
      </w:r>
      <w:r w:rsidRPr="00282702">
        <w:rPr>
          <w:sz w:val="24"/>
          <w:szCs w:val="24"/>
        </w:rPr>
        <w:t xml:space="preserve"> при проведении контрольн</w:t>
      </w:r>
      <w:r w:rsidR="00F81F9A">
        <w:rPr>
          <w:sz w:val="24"/>
          <w:szCs w:val="24"/>
        </w:rPr>
        <w:t>ых (надзорных)</w:t>
      </w:r>
      <w:r w:rsidRPr="00282702">
        <w:rPr>
          <w:sz w:val="24"/>
          <w:szCs w:val="24"/>
        </w:rPr>
        <w:t xml:space="preserve"> мероприяти</w:t>
      </w:r>
      <w:r w:rsidR="00F81F9A">
        <w:rPr>
          <w:sz w:val="24"/>
          <w:szCs w:val="24"/>
        </w:rPr>
        <w:t>й</w:t>
      </w:r>
      <w:r w:rsidRPr="00282702">
        <w:rPr>
          <w:sz w:val="24"/>
          <w:szCs w:val="24"/>
        </w:rPr>
        <w:t xml:space="preserve"> в рамках осуществления муниципального </w:t>
      </w:r>
      <w:r w:rsidR="00F81F9A">
        <w:rPr>
          <w:sz w:val="24"/>
          <w:szCs w:val="24"/>
        </w:rPr>
        <w:t xml:space="preserve">жилищного </w:t>
      </w:r>
      <w:r w:rsidRPr="00282702">
        <w:rPr>
          <w:sz w:val="24"/>
          <w:szCs w:val="24"/>
        </w:rPr>
        <w:t>контроля (Приложение).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2. </w:t>
      </w:r>
      <w:proofErr w:type="gramStart"/>
      <w:r w:rsidRPr="00282702">
        <w:rPr>
          <w:sz w:val="24"/>
          <w:szCs w:val="24"/>
        </w:rPr>
        <w:t>Контроль за</w:t>
      </w:r>
      <w:proofErr w:type="gramEnd"/>
      <w:r w:rsidRPr="0028270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3.Настоящее Постановление вступает в силу со дня его опубликования (обнародования). </w:t>
      </w:r>
    </w:p>
    <w:p w:rsidR="00282702" w:rsidRPr="00282702" w:rsidRDefault="00282702" w:rsidP="00282702">
      <w:pPr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4"/>
        </w:rPr>
      </w:pPr>
    </w:p>
    <w:p w:rsidR="00282702" w:rsidRPr="00282702" w:rsidRDefault="00282702" w:rsidP="00282702">
      <w:pPr>
        <w:pStyle w:val="2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Глава </w:t>
      </w:r>
      <w:r w:rsidR="00217561">
        <w:rPr>
          <w:sz w:val="24"/>
          <w:szCs w:val="24"/>
        </w:rPr>
        <w:t>Калашниковского</w:t>
      </w:r>
    </w:p>
    <w:p w:rsidR="00282702" w:rsidRPr="00282702" w:rsidRDefault="00282702" w:rsidP="00282702">
      <w:pPr>
        <w:pStyle w:val="2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сельского поселения                                             </w:t>
      </w:r>
      <w:r w:rsidR="006319F1">
        <w:rPr>
          <w:sz w:val="24"/>
          <w:szCs w:val="24"/>
        </w:rPr>
        <w:t xml:space="preserve">                       С.А.Бирюков</w:t>
      </w:r>
    </w:p>
    <w:p w:rsidR="00282702" w:rsidRPr="00282702" w:rsidRDefault="00282702" w:rsidP="00282702">
      <w:pPr>
        <w:rPr>
          <w:sz w:val="24"/>
          <w:szCs w:val="24"/>
        </w:rPr>
      </w:pPr>
    </w:p>
    <w:p w:rsidR="00282702" w:rsidRPr="00282702" w:rsidRDefault="00282702" w:rsidP="00282702">
      <w:pPr>
        <w:rPr>
          <w:sz w:val="24"/>
          <w:szCs w:val="24"/>
        </w:rPr>
      </w:pPr>
      <w:proofErr w:type="spellStart"/>
      <w:r w:rsidRPr="00282702">
        <w:rPr>
          <w:sz w:val="24"/>
          <w:szCs w:val="24"/>
        </w:rPr>
        <w:t>рег</w:t>
      </w:r>
      <w:proofErr w:type="spellEnd"/>
      <w:r w:rsidRPr="00282702">
        <w:rPr>
          <w:sz w:val="24"/>
          <w:szCs w:val="24"/>
        </w:rPr>
        <w:t>:</w:t>
      </w:r>
      <w:r w:rsidR="006B24D0">
        <w:rPr>
          <w:sz w:val="24"/>
          <w:szCs w:val="24"/>
        </w:rPr>
        <w:t xml:space="preserve"> 64</w:t>
      </w:r>
      <w:r w:rsidRPr="00282702">
        <w:rPr>
          <w:sz w:val="24"/>
          <w:szCs w:val="24"/>
        </w:rPr>
        <w:t>/2021</w:t>
      </w:r>
    </w:p>
    <w:p w:rsidR="00282702" w:rsidRPr="00282702" w:rsidRDefault="00282702" w:rsidP="00282702">
      <w:pPr>
        <w:jc w:val="right"/>
        <w:rPr>
          <w:sz w:val="24"/>
          <w:szCs w:val="24"/>
        </w:rPr>
      </w:pPr>
    </w:p>
    <w:p w:rsidR="00282702" w:rsidRPr="00282702" w:rsidRDefault="00282702" w:rsidP="00282702">
      <w:pPr>
        <w:jc w:val="right"/>
        <w:rPr>
          <w:sz w:val="24"/>
          <w:szCs w:val="24"/>
        </w:rPr>
      </w:pPr>
    </w:p>
    <w:p w:rsidR="00282702" w:rsidRDefault="00282702" w:rsidP="00282702">
      <w:pPr>
        <w:jc w:val="right"/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282702">
      <w:pPr>
        <w:widowControl w:val="0"/>
        <w:autoSpaceDE w:val="0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Приложение к постановлению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Администрации </w:t>
      </w:r>
      <w:r w:rsidR="00217561">
        <w:rPr>
          <w:sz w:val="24"/>
          <w:szCs w:val="28"/>
        </w:rPr>
        <w:t>Калашниковского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сельского поселения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6B24D0">
        <w:rPr>
          <w:sz w:val="24"/>
          <w:szCs w:val="28"/>
        </w:rPr>
        <w:t>от «14» сентября 2021 г. № 64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1902B6" w:rsidRDefault="0011530B" w:rsidP="0011530B">
      <w:pPr>
        <w:autoSpaceDE w:val="0"/>
        <w:autoSpaceDN w:val="0"/>
        <w:adjustRightInd w:val="0"/>
        <w:jc w:val="center"/>
        <w:rPr>
          <w:b/>
          <w:bCs/>
          <w:sz w:val="24"/>
          <w:szCs w:val="27"/>
        </w:rPr>
      </w:pPr>
      <w:bookmarkStart w:id="0" w:name="Par20"/>
      <w:bookmarkEnd w:id="0"/>
      <w:r w:rsidRPr="001902B6">
        <w:rPr>
          <w:b/>
          <w:bCs/>
          <w:sz w:val="24"/>
          <w:szCs w:val="27"/>
        </w:rPr>
        <w:t>Форма проверочного листа</w:t>
      </w:r>
      <w:r w:rsidR="00EE02A8" w:rsidRPr="001902B6">
        <w:rPr>
          <w:b/>
          <w:bCs/>
          <w:sz w:val="24"/>
          <w:szCs w:val="27"/>
        </w:rPr>
        <w:t xml:space="preserve"> (</w:t>
      </w:r>
      <w:r w:rsidR="00EE02A8" w:rsidRPr="001902B6">
        <w:rPr>
          <w:b/>
          <w:sz w:val="24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1902B6">
        <w:rPr>
          <w:b/>
          <w:bCs/>
          <w:sz w:val="24"/>
          <w:szCs w:val="27"/>
        </w:rPr>
        <w:t>)</w:t>
      </w:r>
      <w:r w:rsidRPr="001902B6">
        <w:rPr>
          <w:b/>
          <w:bCs/>
          <w:sz w:val="24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1902B6">
        <w:rPr>
          <w:b/>
          <w:bCs/>
          <w:sz w:val="24"/>
          <w:szCs w:val="27"/>
        </w:rPr>
        <w:t>муниципального жилищного контроля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1. </w:t>
      </w:r>
      <w:r w:rsidRPr="001902B6">
        <w:rPr>
          <w:bCs/>
          <w:sz w:val="24"/>
          <w:szCs w:val="24"/>
        </w:rPr>
        <w:t>Наименование контрольного (надзорного) органа:</w:t>
      </w:r>
      <w:r w:rsidRPr="00055648">
        <w:rPr>
          <w:bCs/>
          <w:sz w:val="27"/>
          <w:szCs w:val="27"/>
        </w:rPr>
        <w:t xml:space="preserve">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1902B6" w:rsidRDefault="0011530B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 w:rsidRPr="00055648">
        <w:rPr>
          <w:bCs/>
          <w:sz w:val="27"/>
          <w:szCs w:val="27"/>
        </w:rPr>
        <w:t xml:space="preserve">2. </w:t>
      </w:r>
      <w:r w:rsidRPr="001902B6">
        <w:rPr>
          <w:bCs/>
          <w:sz w:val="24"/>
          <w:szCs w:val="27"/>
        </w:rPr>
        <w:t xml:space="preserve">Проверочный лист утвержден </w:t>
      </w:r>
      <w:r w:rsidR="00C4268C" w:rsidRPr="001902B6">
        <w:rPr>
          <w:bCs/>
          <w:sz w:val="24"/>
          <w:szCs w:val="27"/>
        </w:rPr>
        <w:t>постановлени</w:t>
      </w:r>
      <w:r w:rsidR="0082524F" w:rsidRPr="001902B6">
        <w:rPr>
          <w:bCs/>
          <w:sz w:val="24"/>
          <w:szCs w:val="27"/>
        </w:rPr>
        <w:t>ем</w:t>
      </w:r>
      <w:r w:rsidR="00C4268C" w:rsidRPr="001902B6">
        <w:rPr>
          <w:bCs/>
          <w:sz w:val="24"/>
          <w:szCs w:val="27"/>
        </w:rPr>
        <w:t xml:space="preserve"> </w:t>
      </w:r>
      <w:r w:rsidR="00DE6D1A" w:rsidRPr="001902B6">
        <w:rPr>
          <w:iCs/>
          <w:sz w:val="24"/>
          <w:szCs w:val="27"/>
        </w:rPr>
        <w:t xml:space="preserve">Администрации </w:t>
      </w:r>
      <w:r w:rsidR="00217561">
        <w:rPr>
          <w:iCs/>
          <w:sz w:val="24"/>
          <w:szCs w:val="27"/>
        </w:rPr>
        <w:t>Калашниковского</w:t>
      </w:r>
      <w:r w:rsidR="00DE6D1A" w:rsidRPr="001902B6">
        <w:rPr>
          <w:iCs/>
          <w:sz w:val="24"/>
          <w:szCs w:val="27"/>
        </w:rPr>
        <w:t xml:space="preserve"> сельского поселения</w:t>
      </w:r>
      <w:r w:rsidRPr="001902B6">
        <w:rPr>
          <w:bCs/>
          <w:sz w:val="24"/>
          <w:szCs w:val="27"/>
        </w:rPr>
        <w:t xml:space="preserve"> </w:t>
      </w:r>
      <w:r w:rsidR="006B24D0" w:rsidRPr="006B24D0">
        <w:rPr>
          <w:bCs/>
          <w:sz w:val="24"/>
          <w:szCs w:val="27"/>
        </w:rPr>
        <w:t>от 14 сентября</w:t>
      </w:r>
      <w:r w:rsidRPr="006B24D0">
        <w:rPr>
          <w:bCs/>
          <w:sz w:val="24"/>
          <w:szCs w:val="27"/>
        </w:rPr>
        <w:t xml:space="preserve"> 20</w:t>
      </w:r>
      <w:r w:rsidR="001902B6" w:rsidRPr="006B24D0">
        <w:rPr>
          <w:bCs/>
          <w:sz w:val="24"/>
          <w:szCs w:val="27"/>
        </w:rPr>
        <w:t>21</w:t>
      </w:r>
      <w:r w:rsidRPr="006B24D0">
        <w:rPr>
          <w:bCs/>
          <w:sz w:val="24"/>
          <w:szCs w:val="27"/>
        </w:rPr>
        <w:t xml:space="preserve"> г. </w:t>
      </w:r>
      <w:r w:rsidR="00CA6E50" w:rsidRPr="006B24D0">
        <w:rPr>
          <w:bCs/>
          <w:sz w:val="24"/>
          <w:szCs w:val="27"/>
        </w:rPr>
        <w:t>№</w:t>
      </w:r>
      <w:r w:rsidR="006B24D0" w:rsidRPr="006B24D0">
        <w:rPr>
          <w:bCs/>
          <w:sz w:val="24"/>
          <w:szCs w:val="27"/>
        </w:rPr>
        <w:t xml:space="preserve"> 64</w:t>
      </w:r>
      <w:r w:rsidRPr="006B24D0">
        <w:rPr>
          <w:bCs/>
          <w:sz w:val="24"/>
          <w:szCs w:val="27"/>
        </w:rPr>
        <w:t xml:space="preserve"> "Об утверждении форм</w:t>
      </w:r>
      <w:r w:rsidR="00EE02A8" w:rsidRPr="006B24D0">
        <w:rPr>
          <w:bCs/>
          <w:sz w:val="24"/>
          <w:szCs w:val="27"/>
        </w:rPr>
        <w:t>ы</w:t>
      </w:r>
      <w:r w:rsidR="0082524F" w:rsidRPr="006B24D0">
        <w:rPr>
          <w:bCs/>
          <w:sz w:val="24"/>
          <w:szCs w:val="27"/>
        </w:rPr>
        <w:t xml:space="preserve"> проверочного</w:t>
      </w:r>
      <w:r w:rsidRPr="006B24D0">
        <w:rPr>
          <w:bCs/>
          <w:sz w:val="24"/>
          <w:szCs w:val="27"/>
        </w:rPr>
        <w:t xml:space="preserve"> лист</w:t>
      </w:r>
      <w:r w:rsidR="0082524F" w:rsidRPr="006B24D0">
        <w:rPr>
          <w:bCs/>
          <w:sz w:val="24"/>
          <w:szCs w:val="27"/>
        </w:rPr>
        <w:t>а</w:t>
      </w:r>
      <w:r w:rsidR="00BE6056" w:rsidRPr="006B24D0">
        <w:rPr>
          <w:bCs/>
          <w:sz w:val="24"/>
          <w:szCs w:val="27"/>
        </w:rPr>
        <w:t xml:space="preserve"> (</w:t>
      </w:r>
      <w:r w:rsidR="00BE6056" w:rsidRPr="006B24D0">
        <w:rPr>
          <w:sz w:val="24"/>
          <w:szCs w:val="27"/>
        </w:rPr>
        <w:t>списка контрольных вопросов, ответы</w:t>
      </w:r>
      <w:r w:rsidR="00BE6056" w:rsidRPr="001902B6">
        <w:rPr>
          <w:sz w:val="24"/>
          <w:szCs w:val="27"/>
        </w:rPr>
        <w:t xml:space="preserve"> на которые свидетельствуют о соблюдении или несоблюдении контролируемым лицом обязательных требований</w:t>
      </w:r>
      <w:r w:rsidR="00BE6056" w:rsidRPr="001902B6">
        <w:rPr>
          <w:bCs/>
          <w:sz w:val="24"/>
          <w:szCs w:val="27"/>
        </w:rPr>
        <w:t>)</w:t>
      </w:r>
      <w:r w:rsidR="00EE02A8" w:rsidRPr="001902B6">
        <w:rPr>
          <w:bCs/>
          <w:sz w:val="24"/>
          <w:szCs w:val="27"/>
        </w:rPr>
        <w:t>,</w:t>
      </w:r>
      <w:r w:rsidR="00BE6056" w:rsidRPr="001902B6">
        <w:rPr>
          <w:bCs/>
          <w:sz w:val="24"/>
          <w:szCs w:val="27"/>
        </w:rPr>
        <w:t xml:space="preserve"> применяемого при проведении контрольных (надзорных) мероприятий в рамках осуществления му</w:t>
      </w:r>
      <w:r w:rsidR="001902B6">
        <w:rPr>
          <w:bCs/>
          <w:sz w:val="24"/>
          <w:szCs w:val="27"/>
        </w:rPr>
        <w:t>ниципального жилищного контроля</w:t>
      </w:r>
      <w:r w:rsidRPr="001902B6">
        <w:rPr>
          <w:bCs/>
          <w:sz w:val="24"/>
          <w:szCs w:val="27"/>
        </w:rPr>
        <w:t>"</w:t>
      </w:r>
      <w:r w:rsidR="001902B6">
        <w:rPr>
          <w:bCs/>
          <w:sz w:val="24"/>
          <w:szCs w:val="27"/>
        </w:rPr>
        <w:t>.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 xml:space="preserve">3. </w:t>
      </w:r>
      <w:r w:rsidRPr="001902B6">
        <w:rPr>
          <w:bCs/>
          <w:sz w:val="24"/>
          <w:szCs w:val="27"/>
        </w:rPr>
        <w:t>Наименование контрольного (надзорного) мероприятия:</w:t>
      </w:r>
      <w:r w:rsidRPr="00C4268C">
        <w:rPr>
          <w:bCs/>
          <w:sz w:val="27"/>
          <w:szCs w:val="27"/>
        </w:rPr>
        <w:t xml:space="preserve">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4.</w:t>
      </w:r>
      <w:r w:rsidR="0011530B" w:rsidRPr="001902B6">
        <w:rPr>
          <w:bCs/>
          <w:sz w:val="24"/>
          <w:szCs w:val="27"/>
        </w:rPr>
        <w:t xml:space="preserve">Наименование юридического лица, фамилия, имя, отчество (при наличии) индивидуального предпринимателя, </w:t>
      </w:r>
      <w:proofErr w:type="gramStart"/>
      <w:r w:rsidR="0011530B" w:rsidRPr="001902B6">
        <w:rPr>
          <w:bCs/>
          <w:sz w:val="24"/>
          <w:szCs w:val="27"/>
        </w:rPr>
        <w:t>гражданина</w:t>
      </w:r>
      <w:proofErr w:type="gramEnd"/>
      <w:r w:rsidR="0011530B" w:rsidRPr="001902B6">
        <w:rPr>
          <w:bCs/>
          <w:sz w:val="24"/>
          <w:szCs w:val="27"/>
        </w:rPr>
        <w:t xml:space="preserve"> в отношении которого проводится контрольное (надзорное) мероприятие:</w:t>
      </w:r>
      <w:r w:rsidR="0011530B" w:rsidRPr="00055648">
        <w:rPr>
          <w:bCs/>
          <w:sz w:val="27"/>
          <w:szCs w:val="27"/>
        </w:rPr>
        <w:t>______________</w:t>
      </w:r>
      <w:r w:rsidR="00055648">
        <w:rPr>
          <w:bCs/>
          <w:sz w:val="27"/>
          <w:szCs w:val="27"/>
        </w:rPr>
        <w:t>__</w:t>
      </w:r>
      <w:r w:rsidR="0011530B"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</w:t>
      </w:r>
      <w:r w:rsidR="0011530B" w:rsidRPr="001902B6">
        <w:rPr>
          <w:bCs/>
          <w:sz w:val="24"/>
          <w:szCs w:val="27"/>
        </w:rPr>
        <w:t xml:space="preserve">Место проведения контрольного (надзорного) мероприятия с заполнением проверочного листа: </w:t>
      </w:r>
      <w:r w:rsidR="0011530B" w:rsidRPr="00055648">
        <w:rPr>
          <w:bCs/>
          <w:sz w:val="27"/>
          <w:szCs w:val="27"/>
        </w:rPr>
        <w:t>______________________________________</w:t>
      </w:r>
      <w:r w:rsidR="00055648">
        <w:rPr>
          <w:bCs/>
          <w:sz w:val="27"/>
          <w:szCs w:val="27"/>
        </w:rPr>
        <w:t>___</w:t>
      </w:r>
      <w:r w:rsidR="0011530B"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6</w:t>
      </w:r>
      <w:r w:rsidR="0011530B" w:rsidRPr="00055648">
        <w:rPr>
          <w:bCs/>
          <w:sz w:val="27"/>
          <w:szCs w:val="27"/>
        </w:rPr>
        <w:t xml:space="preserve">. </w:t>
      </w:r>
      <w:r w:rsidR="0011530B" w:rsidRPr="001902B6">
        <w:rPr>
          <w:bCs/>
          <w:sz w:val="24"/>
          <w:szCs w:val="27"/>
        </w:rPr>
        <w:t xml:space="preserve">Реквизиты распоряжения или приказа </w:t>
      </w:r>
      <w:r w:rsidRPr="007D6542">
        <w:rPr>
          <w:bCs/>
          <w:sz w:val="24"/>
          <w:szCs w:val="27"/>
        </w:rPr>
        <w:t>главы</w:t>
      </w:r>
      <w:r w:rsidR="0011530B" w:rsidRPr="007D6542">
        <w:rPr>
          <w:bCs/>
          <w:sz w:val="24"/>
          <w:szCs w:val="27"/>
        </w:rPr>
        <w:t xml:space="preserve"> (заместителя </w:t>
      </w:r>
      <w:r w:rsidRPr="007D6542">
        <w:rPr>
          <w:bCs/>
          <w:sz w:val="24"/>
          <w:szCs w:val="27"/>
        </w:rPr>
        <w:t>главы</w:t>
      </w:r>
      <w:r w:rsidR="0011530B" w:rsidRPr="007D6542">
        <w:rPr>
          <w:bCs/>
          <w:sz w:val="24"/>
          <w:szCs w:val="27"/>
        </w:rPr>
        <w:t>)</w:t>
      </w:r>
      <w:r w:rsidRPr="007D6542">
        <w:rPr>
          <w:bCs/>
          <w:sz w:val="24"/>
          <w:szCs w:val="27"/>
        </w:rPr>
        <w:t xml:space="preserve"> </w:t>
      </w:r>
      <w:r w:rsidR="00217561">
        <w:rPr>
          <w:bCs/>
          <w:sz w:val="24"/>
          <w:szCs w:val="27"/>
        </w:rPr>
        <w:t>Калашниковского</w:t>
      </w:r>
      <w:r w:rsidRPr="007D6542">
        <w:rPr>
          <w:bCs/>
          <w:sz w:val="24"/>
          <w:szCs w:val="27"/>
        </w:rPr>
        <w:t xml:space="preserve"> сельского поселения</w:t>
      </w:r>
      <w:r>
        <w:rPr>
          <w:bCs/>
          <w:sz w:val="24"/>
          <w:szCs w:val="27"/>
        </w:rPr>
        <w:t xml:space="preserve"> </w:t>
      </w:r>
      <w:r w:rsidR="0011530B" w:rsidRPr="001902B6">
        <w:rPr>
          <w:bCs/>
          <w:sz w:val="24"/>
          <w:szCs w:val="27"/>
        </w:rPr>
        <w:t xml:space="preserve">о проведении контрольного (надзорного) мероприятия </w:t>
      </w:r>
      <w:r w:rsidR="0011530B" w:rsidRPr="00055648">
        <w:rPr>
          <w:bCs/>
          <w:sz w:val="27"/>
          <w:szCs w:val="27"/>
        </w:rPr>
        <w:t>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7</w:t>
      </w:r>
      <w:r w:rsidR="0011530B" w:rsidRPr="00055648">
        <w:rPr>
          <w:bCs/>
          <w:sz w:val="27"/>
          <w:szCs w:val="27"/>
        </w:rPr>
        <w:t xml:space="preserve">. </w:t>
      </w:r>
      <w:r w:rsidR="0011530B" w:rsidRPr="001902B6">
        <w:rPr>
          <w:bCs/>
          <w:sz w:val="24"/>
          <w:szCs w:val="27"/>
        </w:rPr>
        <w:t xml:space="preserve">Учетный номер контрольного (надзорного) мероприятия в едином реестре контрольных (надзорных) мероприятий: </w:t>
      </w:r>
      <w:r w:rsidR="0011530B" w:rsidRPr="00055648">
        <w:rPr>
          <w:bCs/>
          <w:sz w:val="27"/>
          <w:szCs w:val="27"/>
        </w:rPr>
        <w:t>__</w:t>
      </w:r>
      <w:r w:rsidR="00886975" w:rsidRPr="00055648">
        <w:rPr>
          <w:bCs/>
          <w:sz w:val="27"/>
          <w:szCs w:val="27"/>
        </w:rPr>
        <w:t>____</w:t>
      </w:r>
      <w:r w:rsidR="0011530B" w:rsidRPr="00055648">
        <w:rPr>
          <w:bCs/>
          <w:sz w:val="27"/>
          <w:szCs w:val="27"/>
        </w:rPr>
        <w:t>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8</w:t>
      </w:r>
      <w:r w:rsidR="0011530B" w:rsidRPr="00055648">
        <w:rPr>
          <w:bCs/>
          <w:sz w:val="27"/>
          <w:szCs w:val="27"/>
        </w:rPr>
        <w:t>.</w:t>
      </w:r>
      <w:r w:rsidR="0011530B" w:rsidRPr="001902B6">
        <w:rPr>
          <w:bCs/>
          <w:sz w:val="24"/>
          <w:szCs w:val="27"/>
        </w:rPr>
        <w:t>Должность, фамилия и инициалы должностного лица</w:t>
      </w:r>
      <w:r>
        <w:rPr>
          <w:bCs/>
          <w:sz w:val="24"/>
          <w:szCs w:val="27"/>
        </w:rPr>
        <w:t xml:space="preserve"> </w:t>
      </w:r>
      <w:r w:rsidRPr="007D6542">
        <w:rPr>
          <w:bCs/>
          <w:sz w:val="24"/>
          <w:szCs w:val="27"/>
        </w:rPr>
        <w:t xml:space="preserve">администрации </w:t>
      </w:r>
      <w:r w:rsidR="00217561">
        <w:rPr>
          <w:bCs/>
          <w:sz w:val="24"/>
          <w:szCs w:val="27"/>
        </w:rPr>
        <w:t>Калашниковского</w:t>
      </w:r>
      <w:r w:rsidRPr="007D6542">
        <w:rPr>
          <w:bCs/>
          <w:sz w:val="24"/>
          <w:szCs w:val="27"/>
        </w:rPr>
        <w:t xml:space="preserve"> сельского поселения</w:t>
      </w:r>
      <w:r>
        <w:rPr>
          <w:bCs/>
          <w:sz w:val="24"/>
          <w:szCs w:val="27"/>
        </w:rPr>
        <w:t xml:space="preserve">, </w:t>
      </w:r>
      <w:r w:rsidR="0011530B" w:rsidRPr="001902B6">
        <w:rPr>
          <w:bCs/>
          <w:sz w:val="24"/>
          <w:szCs w:val="27"/>
        </w:rPr>
        <w:t>проводящего контрольное (надзорное) мероприятие и заполняющего проверочный лист:</w:t>
      </w:r>
      <w:r w:rsidR="0011530B" w:rsidRPr="00055648">
        <w:rPr>
          <w:bCs/>
          <w:sz w:val="27"/>
          <w:szCs w:val="27"/>
        </w:rPr>
        <w:t>___________</w:t>
      </w:r>
      <w:r w:rsidR="00BF4FBE">
        <w:rPr>
          <w:bCs/>
          <w:sz w:val="27"/>
          <w:szCs w:val="27"/>
        </w:rPr>
        <w:t>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1902B6" w:rsidRDefault="001902B6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>
        <w:rPr>
          <w:bCs/>
          <w:sz w:val="27"/>
          <w:szCs w:val="27"/>
        </w:rPr>
        <w:t>9.</w:t>
      </w:r>
      <w:r w:rsidR="0011530B" w:rsidRPr="001902B6">
        <w:rPr>
          <w:bCs/>
          <w:sz w:val="24"/>
          <w:szCs w:val="27"/>
        </w:rPr>
        <w:t>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proofErr w:type="spellStart"/>
            <w:proofErr w:type="gramStart"/>
            <w:r w:rsidRPr="00CA6E50">
              <w:t>п</w:t>
            </w:r>
            <w:proofErr w:type="spellEnd"/>
            <w:proofErr w:type="gramEnd"/>
            <w:r w:rsidRPr="00CA6E50">
              <w:t>/</w:t>
            </w:r>
            <w:proofErr w:type="spellStart"/>
            <w:r w:rsidRPr="00CA6E50">
              <w:t>п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 xml:space="preserve">Реквизиты нормативных правовых актов, с указанием их структурных единиц, </w:t>
            </w:r>
            <w:r w:rsidRPr="00CA6E50">
              <w:rPr>
                <w:bCs/>
              </w:rPr>
              <w:lastRenderedPageBreak/>
              <w:t>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lastRenderedPageBreak/>
              <w:t xml:space="preserve">Ответы на вопрос </w:t>
            </w:r>
            <w:r w:rsidRPr="00CA6E50">
              <w:rPr>
                <w:bCs/>
              </w:rPr>
              <w:lastRenderedPageBreak/>
              <w:t>(да/</w:t>
            </w:r>
            <w:proofErr w:type="gramStart"/>
            <w:r w:rsidRPr="00CA6E50">
              <w:rPr>
                <w:bCs/>
              </w:rPr>
              <w:t>нет</w:t>
            </w:r>
            <w:proofErr w:type="gramEnd"/>
            <w:r w:rsidRPr="00CA6E50">
              <w:rPr>
                <w:bCs/>
              </w:rPr>
              <w:t>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05304C" w:rsidP="00CA6E50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05304C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05304C" w:rsidP="00CA6E50">
            <w:pPr>
              <w:autoSpaceDE w:val="0"/>
              <w:autoSpaceDN w:val="0"/>
              <w:adjustRightInd w:val="0"/>
            </w:pPr>
            <w:hyperlink r:id="rId8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9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4" w:history="1">
              <w:proofErr w:type="gramStart"/>
              <w:r w:rsidR="006F09D2" w:rsidRPr="00CA6E50">
                <w:t>ч</w:t>
              </w:r>
              <w:proofErr w:type="gramEnd"/>
              <w:r w:rsidR="006F09D2" w:rsidRPr="00CA6E50">
                <w:t>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05304C" w:rsidP="00CA6E50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6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05304C" w:rsidP="00CA6E50">
            <w:pPr>
              <w:autoSpaceDE w:val="0"/>
              <w:autoSpaceDN w:val="0"/>
              <w:adjustRightInd w:val="0"/>
            </w:pPr>
            <w:hyperlink r:id="rId17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05304C" w:rsidP="00CA6E50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proofErr w:type="gram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19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CA6E50">
              <w:t xml:space="preserve">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0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2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proofErr w:type="gramStart"/>
            <w:r w:rsidR="00D434E9" w:rsidRPr="00CA6E50">
              <w:t>пр</w:t>
            </w:r>
            <w:proofErr w:type="spellEnd"/>
            <w:proofErr w:type="gram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r w:rsidRPr="00CA6E50">
              <w:lastRenderedPageBreak/>
              <w:t>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ч. 1 ст. 157</w:t>
              </w:r>
            </w:hyperlink>
            <w:r w:rsidR="00D434E9" w:rsidRPr="00CA6E50">
              <w:t xml:space="preserve"> ЖК РФ; </w:t>
            </w:r>
            <w:hyperlink r:id="rId2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5" w:history="1">
              <w:r w:rsidR="00D434E9" w:rsidRPr="00CA6E50">
                <w:t>п. 4</w:t>
              </w:r>
            </w:hyperlink>
            <w:r w:rsidR="00D434E9" w:rsidRPr="00CA6E50">
              <w:t xml:space="preserve"> Правил, обязательных при заключении управляющей организацией или товариществом собственников жилья </w:t>
            </w:r>
            <w:r w:rsidR="00D434E9" w:rsidRPr="00CA6E50">
              <w:lastRenderedPageBreak/>
              <w:t>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8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9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3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CA6E50">
              <w:t>общедомовые</w:t>
            </w:r>
            <w:proofErr w:type="spellEnd"/>
            <w:r w:rsidRPr="00CA6E50">
              <w:t xml:space="preserve">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1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р</w:t>
              </w:r>
              <w:proofErr w:type="spellEnd"/>
              <w:r w:rsidR="00D434E9" w:rsidRPr="00CA6E50">
                <w:t>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3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8" w:history="1">
              <w:r w:rsidR="00D434E9" w:rsidRPr="00CA6E50">
                <w:t>п. 14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9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4" w:history="1">
              <w:r w:rsidR="00D434E9" w:rsidRPr="00CA6E50">
                <w:t>п. 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5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0" w:history="1">
              <w:r w:rsidR="00D434E9" w:rsidRPr="00CA6E50">
                <w:t>п. 1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1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6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" w:history="1">
              <w:r w:rsidR="00D434E9" w:rsidRPr="00CA6E50">
                <w:t>1.2</w:t>
              </w:r>
            </w:hyperlink>
            <w:r w:rsidR="00D434E9" w:rsidRPr="00CA6E50">
              <w:t xml:space="preserve">, </w:t>
            </w:r>
            <w:hyperlink r:id="rId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6</w:t>
              </w:r>
            </w:hyperlink>
            <w:r w:rsidR="00D434E9" w:rsidRPr="00CA6E50">
              <w:t xml:space="preserve"> и </w:t>
            </w:r>
            <w:hyperlink r:id="rId64" w:history="1">
              <w:r w:rsidR="00D434E9" w:rsidRPr="00CA6E50">
                <w:t>7</w:t>
              </w:r>
            </w:hyperlink>
            <w:r w:rsidR="00D434E9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1" w:history="1">
              <w:r w:rsidR="00D434E9" w:rsidRPr="00CA6E50">
                <w:t>п. 6</w:t>
              </w:r>
            </w:hyperlink>
            <w:r w:rsidR="00D434E9" w:rsidRPr="00CA6E50">
              <w:t xml:space="preserve">, </w:t>
            </w:r>
            <w:hyperlink r:id="rId72" w:history="1">
              <w:r w:rsidR="00D434E9" w:rsidRPr="00CA6E50">
                <w:t>п. 9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</w:t>
            </w:r>
            <w:proofErr w:type="gramStart"/>
            <w:r w:rsidRPr="00CA6E50">
              <w:t>обслуживания</w:t>
            </w:r>
            <w:proofErr w:type="gramEnd"/>
            <w:r w:rsidRPr="00CA6E50">
              <w:t xml:space="preserve">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9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6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CA6E50" w:rsidRDefault="00D434E9" w:rsidP="00CA6E50">
            <w:r w:rsidRPr="00CA6E50">
              <w:t xml:space="preserve">- поражения гнилью и частичного разрушения деревянного основания в </w:t>
            </w:r>
            <w:r w:rsidRPr="00CA6E50">
              <w:lastRenderedPageBreak/>
              <w:t>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98" w:history="1">
              <w:proofErr w:type="gramStart"/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99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</w:t>
            </w:r>
            <w:r w:rsidR="00D434E9" w:rsidRPr="00CA6E50">
              <w:lastRenderedPageBreak/>
              <w:t xml:space="preserve">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  <w:proofErr w:type="gramEnd"/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07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1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2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3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4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55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</w:t>
            </w:r>
            <w:r w:rsidRPr="00CA6E50">
              <w:lastRenderedPageBreak/>
              <w:t>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6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7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80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8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9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</w:t>
            </w:r>
            <w:r w:rsidRPr="00CA6E50">
              <w:lastRenderedPageBreak/>
              <w:t xml:space="preserve">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1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0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1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1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2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3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</w:t>
            </w:r>
            <w:r w:rsidRPr="00CA6E50">
              <w:lastRenderedPageBreak/>
              <w:t>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4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5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5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6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7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8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9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299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0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1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2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3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4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5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6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7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7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8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9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3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0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1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1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защитного окрасочного слоя металлических элементов, окраска </w:t>
            </w:r>
            <w:r w:rsidRPr="00CA6E50">
              <w:lastRenderedPageBreak/>
              <w:t>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2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4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5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5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6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7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8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9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49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14" w:history="1">
              <w:r w:rsidR="00D434E9" w:rsidRPr="00CA6E50">
                <w:t>п.п. 3.5.1</w:t>
              </w:r>
            </w:hyperlink>
            <w:r w:rsidR="00D434E9" w:rsidRPr="00CA6E50">
              <w:t xml:space="preserve">, </w:t>
            </w:r>
            <w:hyperlink r:id="rId515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2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33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4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4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56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6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72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8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работоспособности системы </w:t>
            </w:r>
            <w:r w:rsidRPr="00CA6E50">
              <w:lastRenderedPageBreak/>
              <w:t>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88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96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5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03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07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12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16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утепления теплых чердаков, плотности закрытия входов на них (при выявлении </w:t>
            </w:r>
            <w:r w:rsidRPr="00CA6E50"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2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</w:t>
            </w:r>
            <w:proofErr w:type="spellStart"/>
            <w:r w:rsidRPr="00CA6E50">
              <w:t>дроссель-клапанов</w:t>
            </w:r>
            <w:proofErr w:type="spellEnd"/>
            <w:r w:rsidRPr="00CA6E50">
              <w:t xml:space="preserve">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2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628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29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3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37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41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45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5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 xml:space="preserve">) и </w:t>
            </w:r>
            <w:r w:rsidRPr="00CA6E50">
              <w:lastRenderedPageBreak/>
              <w:t>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4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4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83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92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6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0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1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7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1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6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2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3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34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37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4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4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45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A6E50">
              <w:t>молниезащиты</w:t>
            </w:r>
            <w:proofErr w:type="spellEnd"/>
            <w:r w:rsidRPr="00CA6E50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48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51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54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58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61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65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72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7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оказанию услуг по мытью окон в помещениях, </w:t>
            </w:r>
            <w:r w:rsidRPr="00CA6E50">
              <w:lastRenderedPageBreak/>
              <w:t>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8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9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79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0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11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1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2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41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47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53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59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863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64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05304C" w:rsidP="00CA6E50">
            <w:pPr>
              <w:autoSpaceDE w:val="0"/>
              <w:autoSpaceDN w:val="0"/>
              <w:adjustRightInd w:val="0"/>
            </w:pPr>
            <w:hyperlink r:id="rId8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потребителю коммунальных услуг </w:t>
            </w:r>
            <w:r>
              <w:lastRenderedPageBreak/>
              <w:t xml:space="preserve">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05304C" w:rsidP="00055648">
            <w:hyperlink r:id="rId867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05304C" w:rsidP="00055648">
            <w:hyperlink r:id="rId868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6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Соответствует ли </w:t>
            </w:r>
            <w:hyperlink r:id="rId871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05304C" w:rsidP="00055648">
            <w:hyperlink r:id="rId87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</w:t>
              </w:r>
              <w:proofErr w:type="spellStart"/>
              <w:r w:rsidR="005507D1" w:rsidRPr="00055648">
                <w:t>д</w:t>
              </w:r>
              <w:proofErr w:type="spellEnd"/>
              <w:r w:rsidR="005507D1" w:rsidRPr="00055648">
                <w:t>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proofErr w:type="spellStart"/>
            <w:r>
              <w:t>д</w:t>
            </w:r>
            <w:proofErr w:type="spellEnd"/>
            <w:r>
              <w:t>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Обеспечена ли установка и ввод в эксплуатацию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05304C" w:rsidP="00055648">
            <w:hyperlink r:id="rId87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05304C" w:rsidP="00055648">
            <w:hyperlink r:id="rId874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5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6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7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:rsidR="004114C3" w:rsidRDefault="0005304C" w:rsidP="00055648">
            <w:hyperlink r:id="rId878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</w:t>
              </w:r>
              <w:proofErr w:type="spellStart"/>
              <w:r w:rsidR="004114C3" w:rsidRPr="00055648">
                <w:t>з</w:t>
              </w:r>
              <w:proofErr w:type="spellEnd"/>
              <w:r w:rsidR="004114C3" w:rsidRPr="00055648">
                <w:t>" п. 11</w:t>
              </w:r>
            </w:hyperlink>
            <w:r w:rsidR="004114C3">
              <w:t xml:space="preserve"> Правил N 491;</w:t>
            </w:r>
          </w:p>
          <w:p w:rsidR="004114C3" w:rsidRDefault="0005304C" w:rsidP="00055648">
            <w:hyperlink r:id="rId879" w:history="1">
              <w:r w:rsidR="004114C3" w:rsidRPr="00055648">
                <w:t>п.п. 2.6.3</w:t>
              </w:r>
            </w:hyperlink>
            <w:r w:rsidR="004114C3">
              <w:t xml:space="preserve">, </w:t>
            </w:r>
            <w:hyperlink r:id="rId880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:rsidR="004114C3" w:rsidRDefault="0005304C" w:rsidP="00055648">
            <w:hyperlink r:id="rId881" w:history="1">
              <w:r w:rsidR="004114C3" w:rsidRPr="00055648">
                <w:t>п.п. 2</w:t>
              </w:r>
            </w:hyperlink>
            <w:r w:rsidR="004114C3">
              <w:t xml:space="preserve">, </w:t>
            </w:r>
            <w:hyperlink r:id="rId882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Default="004114C3" w:rsidP="00055648">
            <w:r>
              <w:t xml:space="preserve">наименование товарищества или кооператива, режим работы, адрес официального сайта в сети "Интернет" (при наличии), адрес официального </w:t>
            </w:r>
            <w:r>
              <w:lastRenderedPageBreak/>
              <w:t>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05304C" w:rsidP="00055648">
            <w:hyperlink r:id="rId883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05304C" w:rsidP="00055648">
            <w:hyperlink r:id="rId88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05304C" w:rsidP="00055648">
            <w:hyperlink r:id="rId885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6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7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88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proofErr w:type="gramStart"/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Pr="00437651" w:rsidRDefault="009F75B0" w:rsidP="009F75B0">
      <w:pPr>
        <w:tabs>
          <w:tab w:val="left" w:pos="709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9F75B0" w:rsidRPr="0011530B" w:rsidRDefault="002E7D09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sectPr w:rsidR="009F75B0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0578"/>
    <w:rsid w:val="000013C1"/>
    <w:rsid w:val="00010D62"/>
    <w:rsid w:val="000277E6"/>
    <w:rsid w:val="000434E4"/>
    <w:rsid w:val="0005304C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553F0"/>
    <w:rsid w:val="00176DC7"/>
    <w:rsid w:val="001902B6"/>
    <w:rsid w:val="001A340D"/>
    <w:rsid w:val="001B55A7"/>
    <w:rsid w:val="001C0E0B"/>
    <w:rsid w:val="00204CB7"/>
    <w:rsid w:val="00217561"/>
    <w:rsid w:val="002255C0"/>
    <w:rsid w:val="00227B96"/>
    <w:rsid w:val="00240BB5"/>
    <w:rsid w:val="0025730A"/>
    <w:rsid w:val="00282702"/>
    <w:rsid w:val="0028413C"/>
    <w:rsid w:val="002861DD"/>
    <w:rsid w:val="00295696"/>
    <w:rsid w:val="002D1996"/>
    <w:rsid w:val="002D5D9A"/>
    <w:rsid w:val="002E0897"/>
    <w:rsid w:val="002E6CD6"/>
    <w:rsid w:val="002E7D09"/>
    <w:rsid w:val="002F3E2F"/>
    <w:rsid w:val="002F741D"/>
    <w:rsid w:val="00362198"/>
    <w:rsid w:val="00366952"/>
    <w:rsid w:val="00390CA4"/>
    <w:rsid w:val="003D397E"/>
    <w:rsid w:val="003F18E9"/>
    <w:rsid w:val="004041BC"/>
    <w:rsid w:val="004114C3"/>
    <w:rsid w:val="004450EC"/>
    <w:rsid w:val="00445241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8C5"/>
    <w:rsid w:val="0053690B"/>
    <w:rsid w:val="005415DE"/>
    <w:rsid w:val="005507D1"/>
    <w:rsid w:val="005A6845"/>
    <w:rsid w:val="005B7FC9"/>
    <w:rsid w:val="005E0500"/>
    <w:rsid w:val="005E604A"/>
    <w:rsid w:val="006319F1"/>
    <w:rsid w:val="00641A6A"/>
    <w:rsid w:val="0065050F"/>
    <w:rsid w:val="00655BDA"/>
    <w:rsid w:val="00692605"/>
    <w:rsid w:val="006A530D"/>
    <w:rsid w:val="006A7753"/>
    <w:rsid w:val="006B2301"/>
    <w:rsid w:val="006B24D0"/>
    <w:rsid w:val="006B575B"/>
    <w:rsid w:val="006E55A8"/>
    <w:rsid w:val="006E6235"/>
    <w:rsid w:val="006E7C0B"/>
    <w:rsid w:val="006F09D2"/>
    <w:rsid w:val="00700635"/>
    <w:rsid w:val="00707BAF"/>
    <w:rsid w:val="0072139D"/>
    <w:rsid w:val="0075150B"/>
    <w:rsid w:val="00765B1D"/>
    <w:rsid w:val="00776376"/>
    <w:rsid w:val="007917E2"/>
    <w:rsid w:val="007A3505"/>
    <w:rsid w:val="007B1455"/>
    <w:rsid w:val="007D0809"/>
    <w:rsid w:val="007D6542"/>
    <w:rsid w:val="007E6B36"/>
    <w:rsid w:val="007F0C9F"/>
    <w:rsid w:val="0082524F"/>
    <w:rsid w:val="00886975"/>
    <w:rsid w:val="008A26A6"/>
    <w:rsid w:val="008B2837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9F75B0"/>
    <w:rsid w:val="00A02F8F"/>
    <w:rsid w:val="00A12127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743F6"/>
    <w:rsid w:val="00B96A14"/>
    <w:rsid w:val="00BA4B93"/>
    <w:rsid w:val="00BB09AB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69BD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0EC4"/>
    <w:rsid w:val="00D95F59"/>
    <w:rsid w:val="00DE3BEC"/>
    <w:rsid w:val="00DE62CB"/>
    <w:rsid w:val="00DE6D1A"/>
    <w:rsid w:val="00DE7B19"/>
    <w:rsid w:val="00E62ACD"/>
    <w:rsid w:val="00E67FE7"/>
    <w:rsid w:val="00E72946"/>
    <w:rsid w:val="00E8596B"/>
    <w:rsid w:val="00E902A0"/>
    <w:rsid w:val="00E908E0"/>
    <w:rsid w:val="00E95F83"/>
    <w:rsid w:val="00EB342A"/>
    <w:rsid w:val="00EC0687"/>
    <w:rsid w:val="00ED1632"/>
    <w:rsid w:val="00EE02A8"/>
    <w:rsid w:val="00F50926"/>
    <w:rsid w:val="00F7243A"/>
    <w:rsid w:val="00F81F9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9F75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16C2-6007-41AE-9281-D8E29E99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22</Pages>
  <Words>30437</Words>
  <Characters>173492</Characters>
  <Application>Microsoft Office Word</Application>
  <DocSecurity>0</DocSecurity>
  <Lines>1445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23</cp:revision>
  <cp:lastPrinted>2021-09-01T05:36:00Z</cp:lastPrinted>
  <dcterms:created xsi:type="dcterms:W3CDTF">2021-08-25T11:52:00Z</dcterms:created>
  <dcterms:modified xsi:type="dcterms:W3CDTF">2021-09-15T05:21:00Z</dcterms:modified>
</cp:coreProperties>
</file>