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6" w:rsidRPr="00EC6216" w:rsidRDefault="00E34CB7" w:rsidP="002B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D77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34CB7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34CB7" w:rsidRPr="00E34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34CB7" w:rsidRPr="00E34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п. </w:t>
      </w:r>
      <w:r w:rsidR="00D77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Новостройка</w:t>
      </w:r>
      <w:r w:rsidR="00E34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 w:rsidR="00E34CB7" w:rsidRPr="00E34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EC62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D77D05">
              <w:rPr>
                <w:b/>
                <w:bCs/>
                <w:color w:val="000000"/>
                <w:sz w:val="24"/>
                <w:szCs w:val="24"/>
              </w:rPr>
              <w:t>Калашниковском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  <w:bookmarkEnd w:id="0"/>
          </w:p>
        </w:tc>
      </w:tr>
    </w:tbl>
    <w:p w:rsidR="009F247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EC6216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265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D77D0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8B4130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от «23» августа 2021 г. № 18/3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D77D05">
        <w:rPr>
          <w:rFonts w:ascii="Times New Roman" w:eastAsia="Calibri" w:hAnsi="Times New Roman" w:cs="Times New Roman"/>
          <w:sz w:val="24"/>
          <w:szCs w:val="24"/>
        </w:rPr>
        <w:t>Калашниковском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D77D0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D77D0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D77D05">
        <w:rPr>
          <w:color w:val="000000"/>
        </w:rPr>
        <w:t>Калашниковском</w:t>
      </w:r>
      <w:r w:rsidR="002B57A8">
        <w:rPr>
          <w:color w:val="000000"/>
        </w:rPr>
        <w:t xml:space="preserve"> сельском поселении </w:t>
      </w:r>
      <w:r w:rsidR="008A2083" w:rsidRPr="00EC6216">
        <w:rPr>
          <w:color w:val="000000"/>
        </w:rPr>
        <w:t>на 2022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>Контроль за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</w:t>
      </w:r>
      <w:r>
        <w:rPr>
          <w:color w:val="000000"/>
        </w:rPr>
        <w:t xml:space="preserve"> 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EC6216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D77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26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8B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С.А.Бирюков</w:t>
      </w:r>
    </w:p>
    <w:p w:rsidR="002B57A8" w:rsidRPr="00EC6216" w:rsidRDefault="002B57A8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E34CB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D77D05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E34CB7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«09»ноября 2021 г. №83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D77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Калашниковском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D77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разработана для организации проведения в 2022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7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D77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77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7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23673A"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D77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603"/>
        <w:gridCol w:w="2514"/>
        <w:gridCol w:w="2164"/>
        <w:gridCol w:w="2063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D77D0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02EA1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D77D0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признаках нарушений обязательных требований и (или) по мере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Default="00D77D0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7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D77D0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D77D0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="006D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D383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D77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Калашниковского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</w:t>
            </w:r>
            <w:r w:rsidR="0065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C3579F" w:rsidRPr="00EC6216" w:rsidRDefault="00C3579F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79F" w:rsidRPr="00EC6216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lastRenderedPageBreak/>
        <w:t xml:space="preserve">Глава </w:t>
      </w:r>
      <w:r w:rsidR="00D77D05"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>сельского поселения</w:t>
      </w: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_____ </w:t>
      </w:r>
      <w:r w:rsidR="008B4130">
        <w:rPr>
          <w:rFonts w:ascii="Times New Roman" w:hAnsi="Times New Roman" w:cs="Times New Roman"/>
          <w:b/>
          <w:color w:val="000000"/>
          <w:sz w:val="24"/>
        </w:rPr>
        <w:t>С.А.Бирюков</w:t>
      </w: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>«__»___________ 2021г.</w:t>
      </w: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Cs w:val="26"/>
        </w:rPr>
      </w:pPr>
    </w:p>
    <w:p w:rsidR="00C3579F" w:rsidRPr="00C3579F" w:rsidRDefault="00C3579F" w:rsidP="00C3579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>З А К Л Ю Ч Е Н И Е</w:t>
      </w:r>
    </w:p>
    <w:p w:rsidR="00C3579F" w:rsidRPr="00371E75" w:rsidRDefault="00C3579F" w:rsidP="00C3579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на проект постановления администрации </w:t>
      </w:r>
      <w:r w:rsidR="00D77D05"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 сельского поселения «Об утверждении </w:t>
      </w:r>
      <w:r w:rsidR="00371E75" w:rsidRPr="00371E75">
        <w:rPr>
          <w:rFonts w:ascii="Times New Roman" w:eastAsia="SimSun" w:hAnsi="Times New Roman" w:cs="Times New Roman"/>
          <w:b/>
          <w:sz w:val="24"/>
          <w:szCs w:val="26"/>
        </w:rPr>
        <w:t xml:space="preserve"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D77D05">
        <w:rPr>
          <w:rFonts w:ascii="Times New Roman" w:eastAsia="SimSun" w:hAnsi="Times New Roman" w:cs="Times New Roman"/>
          <w:b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b/>
          <w:sz w:val="24"/>
          <w:szCs w:val="26"/>
        </w:rPr>
        <w:t xml:space="preserve"> сельском поселении на 2022 год</w:t>
      </w:r>
      <w:r w:rsidRPr="00371E75">
        <w:rPr>
          <w:rFonts w:ascii="Times New Roman" w:eastAsia="SimSun" w:hAnsi="Times New Roman" w:cs="Times New Roman"/>
          <w:b/>
          <w:sz w:val="24"/>
          <w:szCs w:val="26"/>
        </w:rPr>
        <w:t>».</w:t>
      </w:r>
    </w:p>
    <w:p w:rsidR="00C3579F" w:rsidRPr="008B4130" w:rsidRDefault="00C3579F" w:rsidP="008B413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от «_» ________ 2021г.                                                                                              № __                               </w:t>
      </w:r>
    </w:p>
    <w:p w:rsidR="00C3579F" w:rsidRPr="00C3579F" w:rsidRDefault="00C3579F" w:rsidP="00C3579F">
      <w:pPr>
        <w:spacing w:after="0" w:line="240" w:lineRule="auto"/>
        <w:ind w:firstLine="624"/>
        <w:jc w:val="both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 w:rsidR="00D77D05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«Об утверждении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>Программ</w:t>
      </w:r>
      <w:r w:rsidR="00371E75">
        <w:rPr>
          <w:rFonts w:ascii="Times New Roman" w:eastAsia="SimSun" w:hAnsi="Times New Roman" w:cs="Times New Roman"/>
          <w:sz w:val="24"/>
          <w:szCs w:val="26"/>
        </w:rPr>
        <w:t>ы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D77D05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 на 2022 год</w:t>
      </w:r>
      <w:r w:rsidR="00371E75">
        <w:rPr>
          <w:rFonts w:ascii="Times New Roman" w:eastAsia="SimSun" w:hAnsi="Times New Roman" w:cs="Times New Roman"/>
          <w:sz w:val="24"/>
          <w:szCs w:val="26"/>
        </w:rPr>
        <w:t>»</w:t>
      </w: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 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с целью выявления в нем коррупциогенных факторов и их последующего устранения.         </w:t>
      </w:r>
    </w:p>
    <w:p w:rsidR="00C3579F" w:rsidRPr="00371E75" w:rsidRDefault="00C3579F" w:rsidP="00C357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Представленный на антикоррупционную экспертизу проект постановления администрации </w:t>
      </w:r>
      <w:r w:rsidR="00D77D05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«Об утверждении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>Программ</w:t>
      </w:r>
      <w:r w:rsidR="00371E75">
        <w:rPr>
          <w:rFonts w:ascii="Times New Roman" w:eastAsia="SimSun" w:hAnsi="Times New Roman" w:cs="Times New Roman"/>
          <w:sz w:val="24"/>
          <w:szCs w:val="26"/>
        </w:rPr>
        <w:t>ы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D77D05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 на 2022 год</w:t>
      </w:r>
      <w:r w:rsidRPr="00C3579F">
        <w:rPr>
          <w:rFonts w:ascii="Times New Roman" w:eastAsia="Calibri" w:hAnsi="Times New Roman" w:cs="Times New Roman"/>
          <w:color w:val="000000"/>
          <w:sz w:val="24"/>
        </w:rPr>
        <w:t xml:space="preserve">»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устанавливает </w:t>
      </w:r>
      <w:r w:rsidR="00371E75">
        <w:rPr>
          <w:rFonts w:ascii="Times New Roman" w:eastAsia="SimSun" w:hAnsi="Times New Roman" w:cs="Times New Roman"/>
          <w:sz w:val="24"/>
          <w:szCs w:val="26"/>
        </w:rPr>
        <w:t>перечень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371E75">
        <w:rPr>
          <w:rFonts w:ascii="Times New Roman" w:eastAsia="SimSun" w:hAnsi="Times New Roman" w:cs="Times New Roman"/>
          <w:sz w:val="24"/>
          <w:szCs w:val="26"/>
        </w:rPr>
        <w:t xml:space="preserve">в </w:t>
      </w:r>
      <w:r w:rsidR="00D77D05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поселении.</w:t>
      </w:r>
    </w:p>
    <w:p w:rsidR="00C3579F" w:rsidRPr="00C3579F" w:rsidRDefault="00C3579F" w:rsidP="00C3579F">
      <w:pPr>
        <w:spacing w:after="0" w:line="240" w:lineRule="auto"/>
        <w:ind w:firstLine="624"/>
        <w:jc w:val="both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 w:rsidR="00D77D05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«Об утверждении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>Программ</w:t>
      </w:r>
      <w:r w:rsidR="00371E75">
        <w:rPr>
          <w:rFonts w:ascii="Times New Roman" w:eastAsia="SimSun" w:hAnsi="Times New Roman" w:cs="Times New Roman"/>
          <w:sz w:val="24"/>
          <w:szCs w:val="26"/>
        </w:rPr>
        <w:t>ы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D77D05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 на 2022 год</w:t>
      </w:r>
      <w:r w:rsidRPr="00C3579F">
        <w:rPr>
          <w:rFonts w:ascii="Times New Roman" w:eastAsia="Calibri" w:hAnsi="Times New Roman" w:cs="Times New Roman"/>
          <w:color w:val="000000"/>
          <w:sz w:val="24"/>
        </w:rPr>
        <w:t xml:space="preserve">» 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не установлено.           </w:t>
      </w:r>
    </w:p>
    <w:p w:rsidR="00C3579F" w:rsidRPr="00C3579F" w:rsidRDefault="00C3579F" w:rsidP="008B4130">
      <w:pPr>
        <w:spacing w:after="0" w:line="240" w:lineRule="auto"/>
        <w:ind w:firstLine="624"/>
        <w:jc w:val="both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Выводы по результатам антикоррупционной экспертизы: представленный проект постановления администрации </w:t>
      </w:r>
      <w:r w:rsidR="00D77D05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«Об утверждении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>Программ</w:t>
      </w:r>
      <w:r w:rsidR="00371E75">
        <w:rPr>
          <w:rFonts w:ascii="Times New Roman" w:eastAsia="SimSun" w:hAnsi="Times New Roman" w:cs="Times New Roman"/>
          <w:sz w:val="24"/>
          <w:szCs w:val="26"/>
        </w:rPr>
        <w:t>ы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D77D05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 на 2022 год</w:t>
      </w:r>
      <w:r w:rsidRPr="00C3579F">
        <w:rPr>
          <w:rFonts w:ascii="Times New Roman" w:eastAsia="Calibri" w:hAnsi="Times New Roman" w:cs="Times New Roman"/>
          <w:color w:val="000000"/>
          <w:sz w:val="24"/>
        </w:rPr>
        <w:t xml:space="preserve">» 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признается прошедшим антикоррупционную экспертизу, коррупциогенных факторов не выявлено.        </w:t>
      </w:r>
    </w:p>
    <w:p w:rsidR="00C3579F" w:rsidRPr="00C3579F" w:rsidRDefault="00C3579F" w:rsidP="00C3579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специалист Администрации    </w:t>
      </w:r>
    </w:p>
    <w:p w:rsidR="00442911" w:rsidRPr="00C3579F" w:rsidRDefault="00D77D05" w:rsidP="00C3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2911" w:rsidRPr="00C3579F" w:rsidSect="006D38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  <w:r w:rsidR="00C3579F"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 сельского поселения                                  </w:t>
      </w: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717B7E" w:rsidRPr="00717B7E" w:rsidTr="00150297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Cs w:val="26"/>
              </w:rPr>
            </w:pPr>
          </w:p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Cs w:val="26"/>
              </w:rPr>
              <w:t xml:space="preserve">  </w:t>
            </w: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Прокурору</w:t>
            </w:r>
          </w:p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Палласовского района </w:t>
            </w:r>
          </w:p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старшему советнику юстиции</w:t>
            </w:r>
          </w:p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Крютченко С.В.</w:t>
            </w:r>
            <w:r w:rsidRPr="00717B7E">
              <w:rPr>
                <w:rFonts w:ascii="Times New Roman" w:eastAsia="SimSu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</w:tbl>
    <w:p w:rsidR="00717B7E" w:rsidRPr="00717B7E" w:rsidRDefault="00717B7E" w:rsidP="00717B7E">
      <w:pPr>
        <w:spacing w:after="0" w:line="240" w:lineRule="auto"/>
        <w:jc w:val="right"/>
        <w:rPr>
          <w:rFonts w:ascii="Times New Roman" w:eastAsia="SimSun" w:hAnsi="Times New Roman" w:cs="Times New Roman"/>
          <w:b/>
          <w:szCs w:val="26"/>
        </w:rPr>
      </w:pPr>
    </w:p>
    <w:p w:rsidR="00717B7E" w:rsidRDefault="00717B7E" w:rsidP="00717B7E">
      <w:pPr>
        <w:jc w:val="right"/>
        <w:rPr>
          <w:rFonts w:ascii="Calibri" w:eastAsia="SimSun" w:hAnsi="Calibri" w:cs="font181"/>
          <w:b/>
          <w:szCs w:val="26"/>
        </w:rPr>
      </w:pPr>
    </w:p>
    <w:p w:rsidR="00717B7E" w:rsidRPr="00970212" w:rsidRDefault="00717B7E" w:rsidP="00717B7E">
      <w:pPr>
        <w:jc w:val="right"/>
        <w:rPr>
          <w:rFonts w:ascii="Calibri" w:eastAsia="SimSun" w:hAnsi="Calibri" w:cs="font181"/>
          <w:b/>
          <w:szCs w:val="26"/>
        </w:rPr>
      </w:pPr>
    </w:p>
    <w:p w:rsidR="00717B7E" w:rsidRPr="00970212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D77D05">
        <w:rPr>
          <w:rFonts w:ascii="Times New Roman" w:eastAsia="SimSun" w:hAnsi="Times New Roman" w:cs="font181"/>
          <w:b w:val="0"/>
          <w:sz w:val="28"/>
          <w:szCs w:val="26"/>
        </w:rPr>
        <w:t>Калашниковского</w:t>
      </w: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 сельского поселения «Об утверждении </w:t>
      </w:r>
      <w:r w:rsidRPr="00717B7E">
        <w:rPr>
          <w:rFonts w:ascii="Times New Roman" w:eastAsia="SimSun" w:hAnsi="Times New Roman" w:cs="font181"/>
          <w:b w:val="0"/>
          <w:sz w:val="28"/>
          <w:szCs w:val="26"/>
        </w:rPr>
        <w:t xml:space="preserve"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D77D05">
        <w:rPr>
          <w:rFonts w:ascii="Times New Roman" w:eastAsia="SimSun" w:hAnsi="Times New Roman" w:cs="font181"/>
          <w:b w:val="0"/>
          <w:sz w:val="28"/>
          <w:szCs w:val="26"/>
        </w:rPr>
        <w:t>Калашниковском</w:t>
      </w:r>
      <w:r w:rsidRPr="00717B7E">
        <w:rPr>
          <w:rFonts w:ascii="Times New Roman" w:eastAsia="SimSun" w:hAnsi="Times New Roman" w:cs="font181"/>
          <w:b w:val="0"/>
          <w:sz w:val="28"/>
          <w:szCs w:val="26"/>
        </w:rPr>
        <w:t xml:space="preserve"> сельском поселении на 2022 год»</w:t>
      </w:r>
      <w:r>
        <w:rPr>
          <w:rFonts w:ascii="Times New Roman" w:eastAsia="SimSun" w:hAnsi="Times New Roman" w:cs="font181"/>
          <w:b w:val="0"/>
          <w:sz w:val="28"/>
          <w:szCs w:val="26"/>
        </w:rPr>
        <w:t xml:space="preserve"> </w:t>
      </w: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для юридического анализа и дачи соответствующего заключения.    </w:t>
      </w:r>
    </w:p>
    <w:p w:rsidR="00717B7E" w:rsidRPr="00970212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        </w:t>
      </w:r>
    </w:p>
    <w:p w:rsidR="00717B7E" w:rsidRPr="00970212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        Приложение: проект постановления.</w:t>
      </w:r>
    </w:p>
    <w:p w:rsidR="00717B7E" w:rsidRPr="00970212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</w:p>
    <w:p w:rsidR="00717B7E" w:rsidRPr="00C018A6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4"/>
          <w:szCs w:val="26"/>
        </w:rPr>
      </w:pPr>
    </w:p>
    <w:p w:rsidR="00717B7E" w:rsidRPr="00C018A6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4"/>
          <w:szCs w:val="26"/>
        </w:rPr>
      </w:pPr>
    </w:p>
    <w:p w:rsidR="00717B7E" w:rsidRPr="00717B7E" w:rsidRDefault="00717B7E" w:rsidP="00717B7E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17B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Глава </w:t>
      </w:r>
      <w:r w:rsidR="00D77D05">
        <w:rPr>
          <w:rFonts w:ascii="Times New Roman" w:hAnsi="Times New Roman" w:cs="Times New Roman"/>
          <w:b/>
          <w:color w:val="000000"/>
          <w:sz w:val="26"/>
          <w:szCs w:val="26"/>
        </w:rPr>
        <w:t>Калашниковского</w:t>
      </w:r>
    </w:p>
    <w:p w:rsidR="00717B7E" w:rsidRPr="00717B7E" w:rsidRDefault="00717B7E" w:rsidP="00717B7E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</w:rPr>
      </w:pPr>
      <w:r w:rsidRPr="00717B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сельского поселения</w:t>
      </w:r>
      <w:r w:rsidRPr="00717B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</w:t>
      </w:r>
      <w:r w:rsidR="008B4130">
        <w:rPr>
          <w:rFonts w:ascii="Times New Roman" w:eastAsia="Calibri" w:hAnsi="Times New Roman" w:cs="Times New Roman"/>
          <w:color w:val="000000"/>
          <w:sz w:val="26"/>
          <w:szCs w:val="26"/>
        </w:rPr>
        <w:t>С.А.Бирюков</w:t>
      </w:r>
    </w:p>
    <w:p w:rsidR="00442911" w:rsidRPr="00EC6216" w:rsidRDefault="00442911" w:rsidP="0044291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C6216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3F" w:rsidRDefault="0088143F" w:rsidP="00DC0E12">
      <w:pPr>
        <w:spacing w:after="0" w:line="240" w:lineRule="auto"/>
      </w:pPr>
      <w:r>
        <w:separator/>
      </w:r>
    </w:p>
  </w:endnote>
  <w:endnote w:type="continuationSeparator" w:id="1">
    <w:p w:rsidR="0088143F" w:rsidRDefault="0088143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3F" w:rsidRDefault="0088143F" w:rsidP="00DC0E12">
      <w:pPr>
        <w:spacing w:after="0" w:line="240" w:lineRule="auto"/>
      </w:pPr>
      <w:r>
        <w:separator/>
      </w:r>
    </w:p>
  </w:footnote>
  <w:footnote w:type="continuationSeparator" w:id="1">
    <w:p w:rsidR="0088143F" w:rsidRDefault="0088143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2160B"/>
    <w:rsid w:val="000376B4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3447F"/>
    <w:rsid w:val="001557A4"/>
    <w:rsid w:val="001577FB"/>
    <w:rsid w:val="00167B15"/>
    <w:rsid w:val="001858AA"/>
    <w:rsid w:val="00191268"/>
    <w:rsid w:val="001E3332"/>
    <w:rsid w:val="0020339B"/>
    <w:rsid w:val="0023673A"/>
    <w:rsid w:val="0025500C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00BB5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A7013"/>
    <w:rsid w:val="003B7459"/>
    <w:rsid w:val="003C5F1F"/>
    <w:rsid w:val="003D011A"/>
    <w:rsid w:val="003D50F7"/>
    <w:rsid w:val="003F15F7"/>
    <w:rsid w:val="0040380A"/>
    <w:rsid w:val="00442911"/>
    <w:rsid w:val="00461787"/>
    <w:rsid w:val="004A2628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E1262"/>
    <w:rsid w:val="005F6EEC"/>
    <w:rsid w:val="006122EC"/>
    <w:rsid w:val="006235F3"/>
    <w:rsid w:val="00654405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702669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E3A77"/>
    <w:rsid w:val="0080094B"/>
    <w:rsid w:val="0088143F"/>
    <w:rsid w:val="008A2083"/>
    <w:rsid w:val="008A3CEC"/>
    <w:rsid w:val="008A6E21"/>
    <w:rsid w:val="008B1665"/>
    <w:rsid w:val="008B4130"/>
    <w:rsid w:val="008D2144"/>
    <w:rsid w:val="008E11FC"/>
    <w:rsid w:val="008F59B0"/>
    <w:rsid w:val="00943D80"/>
    <w:rsid w:val="0094520D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1C3A"/>
    <w:rsid w:val="00A07A48"/>
    <w:rsid w:val="00A61CAC"/>
    <w:rsid w:val="00A814BA"/>
    <w:rsid w:val="00A94534"/>
    <w:rsid w:val="00AA7BC5"/>
    <w:rsid w:val="00AB73BF"/>
    <w:rsid w:val="00AC2432"/>
    <w:rsid w:val="00B35D37"/>
    <w:rsid w:val="00B43BC4"/>
    <w:rsid w:val="00B977FE"/>
    <w:rsid w:val="00BA547D"/>
    <w:rsid w:val="00BA571B"/>
    <w:rsid w:val="00BA7392"/>
    <w:rsid w:val="00BB272E"/>
    <w:rsid w:val="00BB4243"/>
    <w:rsid w:val="00BC189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F608E"/>
    <w:rsid w:val="00D50E7E"/>
    <w:rsid w:val="00D73043"/>
    <w:rsid w:val="00D75F5D"/>
    <w:rsid w:val="00D77D05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4CB7"/>
    <w:rsid w:val="00E3685E"/>
    <w:rsid w:val="00E56F45"/>
    <w:rsid w:val="00E61FED"/>
    <w:rsid w:val="00E64C34"/>
    <w:rsid w:val="00EB58B1"/>
    <w:rsid w:val="00EC352B"/>
    <w:rsid w:val="00EC6216"/>
    <w:rsid w:val="00EE23F0"/>
    <w:rsid w:val="00F43261"/>
    <w:rsid w:val="00F4384D"/>
    <w:rsid w:val="00F51F60"/>
    <w:rsid w:val="00F535AA"/>
    <w:rsid w:val="00F62E89"/>
    <w:rsid w:val="00F66D96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F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E929-E552-4C04-A598-F3A66304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Лучин</cp:lastModifiedBy>
  <cp:revision>20</cp:revision>
  <cp:lastPrinted>2021-11-09T06:13:00Z</cp:lastPrinted>
  <dcterms:created xsi:type="dcterms:W3CDTF">2021-09-28T09:17:00Z</dcterms:created>
  <dcterms:modified xsi:type="dcterms:W3CDTF">2021-11-09T06:13:00Z</dcterms:modified>
</cp:coreProperties>
</file>