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Проект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ВОЛГОГРАДСКАЯ ОБЛАСТЬ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ПАЛЛАСОВСКИЙ МУНИЦИПАЛЬНЫЙ РАЙОН</w:t>
      </w:r>
    </w:p>
    <w:p>
      <w:pPr>
        <w:widowControl w:val="0"/>
        <w:pBdr>
          <w:bottom w:val="single" w:color="auto" w:sz="12" w:space="1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КАЛАШНИКОВСКОГО СЕЛЬСКОГО ПОСЕЛЕНИЯ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 ___ .2020 года                           п. Новостройка                              №_____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утверждении ведомственной целевой программы </w:t>
      </w: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«Профилактика терроризма и экстремизма </w:t>
      </w: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Калашниковского сельского 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поселения на 2020-2023 годы»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«О противодействии экстремистской деятельности» от 25 июля 2002 г. № 114-ФЗ, Федеральным законом от 06.03.2006 № 35-ФЗ «О против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одействии терроризму»,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Президента Российской Федерации от 19.12.2012 № 1666 «О Стратегии государственной национальной политики Российской Федерации на период до 2025 года» руководствуясь Уставом Краснооктябрьского сельского поселения, администрация Калашниковского сельского поселения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 Утвердить ведомственную целевую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программу «Профилактика терроризма и экстремизма на территории Калашниковского сельского поселения на 2020-2023 годы».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2. Контроль за исполнением настоящего Постановления оставляю за собой.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Глава Калашниковского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                                       С.А. Бирюков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Рег: № __/2020г.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</w:t>
      </w: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>
      <w:pPr>
        <w:widowControl w:val="0"/>
        <w:autoSpaceDE w:val="0"/>
        <w:autoSpaceDN w:val="0"/>
        <w:adjustRightInd w:val="0"/>
        <w:spacing w:after="0"/>
        <w:ind w:left="439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Калашниковского сельского поселения</w:t>
      </w: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от __ ___2020  № 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ведомственной целевой программы «Профилактика терроризма и экстремизма на территории Калашниковского сельского поселения на 2020-2023 годы»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6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46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Цели программы</w:t>
            </w:r>
          </w:p>
        </w:tc>
        <w:tc>
          <w:tcPr>
            <w:tcW w:w="6046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Реализация государственной политики Российской Федерации в области профилактики терроризма и экстремизма на территории Калашниковского сельского поселения 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4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  <w:t>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Калашниковского сельского поселения в целях профилактики терроризма и экстремизма;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>-поддержание межконфессионального мира и согласия в Калашниковском сельском поселении;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046" w:type="dxa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заседаний АТК;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проведение профилактических рейдов в места массового отдыха и скопления молодёжи с целью выявления экстремистки настроенных лиц;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информирование населения по вопросам противодействия терроризму и экстремизму, поведения в чрезвычайных ситуациях, опубликованных в СМИ;</w:t>
            </w:r>
          </w:p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разработка, 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поведения;</w:t>
            </w:r>
          </w:p>
          <w:p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-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Калашниковского сельского поселения  в целях исключения возможности возникновения конфликтных ситуаций;</w:t>
            </w:r>
          </w:p>
          <w:p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   -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046" w:type="dxa"/>
          </w:tcPr>
          <w:p>
            <w:pPr>
              <w:spacing w:after="0" w:line="240" w:lineRule="auto"/>
              <w:ind w:left="33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увеличение количества проведенных  в Калашниковском сельском поселении мероприятий по профилактике терроризма и экстремизма;</w:t>
            </w:r>
          </w:p>
          <w:p>
            <w:pPr>
              <w:pStyle w:val="15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>
            <w:pPr>
              <w:pStyle w:val="15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населения в сфере профилактики экстремизма и терроризма (изготовление памяток, листовок).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46" w:type="dxa"/>
          </w:tcPr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сведение к минимуму причин и условий, которые могут привести к совершению террористических актов на территории Калашниковского сельского поселения;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усиление контроля за соблюдением миграционных правил и режима регистрации иностранными гражданами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гармонизация межнациональных отношений, повышение уровня этносоциальной комфортности;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укрепление в молодёжной среде атмосферы межэтнического согласия и толерантности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46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2020 по 2023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6046" w:type="dxa"/>
          </w:tcPr>
          <w:p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Финансирование Программы осуществляется из средств местного бюджета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 г. – __0__тыс. рублей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г. – __0___тыс. рублей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 г. –__0__тыс. рублей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г. –__0__тыс. рублей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Разработка программы «Профилактика терроризма и экстремизма на территории Калашниковского сельского поселения на 2020-2023 годы»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Калашниковского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мероприятий по профилактике терроризма и экстремизма на территории Калашниковского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</w:t>
      </w:r>
      <w:r>
        <w:rPr>
          <w:rFonts w:ascii="Times New Roman" w:hAnsi="Times New Roman"/>
          <w:color w:val="000000" w:themeColor="text1"/>
          <w:sz w:val="26"/>
          <w:szCs w:val="26"/>
        </w:rPr>
        <w:t>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>В Калашниковском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условиях развития современного общества особого</w:t>
      </w:r>
      <w:r>
        <w:rPr>
          <w:rFonts w:ascii="Times New Roman" w:hAnsi="Times New Roman"/>
          <w:sz w:val="26"/>
          <w:szCs w:val="26"/>
        </w:rPr>
        <w:t xml:space="preserve">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Калашниковского сельского поселения, повысить уровень межэтнической и </w:t>
      </w:r>
      <w:r>
        <w:rPr>
          <w:rFonts w:ascii="Times New Roman" w:hAnsi="Times New Roman"/>
          <w:color w:val="000000" w:themeColor="text1"/>
          <w:sz w:val="26"/>
          <w:szCs w:val="26"/>
        </w:rPr>
        <w:t>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Калашниковского сельского поселения, возможно в рамках </w:t>
      </w:r>
      <w:r>
        <w:rPr>
          <w:rFonts w:ascii="Times New Roman" w:hAnsi="Times New Roman"/>
          <w:sz w:val="26"/>
          <w:szCs w:val="26"/>
        </w:rPr>
        <w:t>ведомственной целевой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программы.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Реализация программы призвана усилить действие уже предпринятых</w:t>
      </w:r>
      <w:r>
        <w:rPr>
          <w:rFonts w:ascii="Times New Roman" w:hAnsi="Times New Roman"/>
          <w:sz w:val="26"/>
          <w:szCs w:val="26"/>
        </w:rPr>
        <w:t xml:space="preserve">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Калашниковского сельского поселения.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цели, задачи, сроки и этапы реализации программы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Главная цель программы – реализация государственной политики Российской Федерации в области профилактики терроризма и экстремизма на территории Калашниковского сельского поселения 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Задачи программы: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       - Организация взаимодействия с политическими партиями, национальными, религиозными, ветеранскими и иными общественными объединениями, действующими на территории Калашниковского сельского поселения в целях профилактики терроризма и экстремизма;</w:t>
      </w:r>
    </w:p>
    <w:p>
      <w:pPr>
        <w:pStyle w:val="1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Сроки реализации основных мероприятий осуществляются согласно приложению № 1 к настоящей Программе на 2020-2023 годы.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и описание программных мероприятий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программных мероприятий ведомственной целевой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 «Профилактика терроризма и экстремизма на территории Калашниковского сельского поселения на 2020-2023 годы» приведен в приложении №1.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Ожидаемые результаты реализации программы</w:t>
      </w: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результате реализации мероприятий Программы планируется:</w:t>
      </w:r>
    </w:p>
    <w:p>
      <w:pPr>
        <w:pStyle w:val="1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сведение к минимуму причин и условий, которые могут привести к совершению террористических актов на территории Калашниковского сельского поселения;</w:t>
      </w:r>
    </w:p>
    <w:p>
      <w:pPr>
        <w:pStyle w:val="1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усиление контроля за соблюдением миграционных правил и режима регистрации иностранными гражданами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>
      <w:pPr>
        <w:pStyle w:val="1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гармонизация межнациональных отношений, повышение уровня этносоциальной комфортности;</w:t>
      </w:r>
    </w:p>
    <w:p>
      <w:pPr>
        <w:pStyle w:val="1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укрепление в молодёжной среде атмосферы межэтнического согласия и толерантности;</w:t>
      </w:r>
    </w:p>
    <w:p>
      <w:pPr>
        <w:pStyle w:val="1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недопущение создания и деятельности националистических экстремистских молодёжных группировок;</w:t>
      </w:r>
    </w:p>
    <w:p>
      <w:pPr>
        <w:pStyle w:val="1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уровня организованности и бдительности населения в области противодействия террористической угрозе.</w:t>
      </w:r>
    </w:p>
    <w:p>
      <w:pPr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Раздел 5. Ресурсное обеспечение программы</w:t>
      </w:r>
    </w:p>
    <w:p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мероприятий программы необходимо в течение 2020-2023 годов использование финансовых затрат в объёме _0_ тыс. рублей,в том числе  в 2020 году – _0_ тыс. рублей, в 2021 году –</w:t>
      </w:r>
      <w:r>
        <w:rPr>
          <w:rFonts w:ascii="Times New Roman" w:hAnsi="Times New Roman"/>
          <w:sz w:val="26"/>
          <w:szCs w:val="26"/>
          <w:u w:val="single"/>
        </w:rPr>
        <w:t xml:space="preserve"> 0</w:t>
      </w:r>
      <w:r>
        <w:rPr>
          <w:rFonts w:ascii="Times New Roman" w:hAnsi="Times New Roman"/>
          <w:sz w:val="26"/>
          <w:szCs w:val="26"/>
        </w:rPr>
        <w:t xml:space="preserve"> тыс. рублей, в 2022 году – 0_ тыс. рублей, в 2023 г. – _0_ тыс. рублей.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Источниками финансирования Программы являются </w:t>
      </w:r>
      <w:r>
        <w:rPr>
          <w:rFonts w:ascii="Times New Roman" w:hAnsi="Times New Roman"/>
          <w:sz w:val="26"/>
          <w:szCs w:val="26"/>
          <w:lang w:eastAsia="ru-RU"/>
        </w:rPr>
        <w:t>сре</w:t>
      </w: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дства местного бюджета  Калашниковского сельского поселения на соответствующий финансовый год.</w:t>
      </w:r>
    </w:p>
    <w:p>
      <w:pPr>
        <w:pStyle w:val="3"/>
        <w:ind w:right="0"/>
        <w:jc w:val="both"/>
        <w:rPr>
          <w:color w:val="000000" w:themeColor="text1"/>
          <w:sz w:val="26"/>
          <w:szCs w:val="26"/>
        </w:rPr>
      </w:pPr>
    </w:p>
    <w:p>
      <w:pPr>
        <w:pStyle w:val="4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>
      <w:pPr>
        <w:spacing w:after="0" w:line="240" w:lineRule="auto"/>
        <w:jc w:val="center"/>
        <w:outlineLvl w:val="8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КОНТРОЛЬ ЗА ХОДОМ РЕАЛИЗАЦИИ ПРОГРАММЫ</w:t>
      </w:r>
    </w:p>
    <w:p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 ходом реализации Программы осуществляется  Главой Калашниковского  сельского поселения.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системного осуществления контроля </w:t>
      </w:r>
      <w:r>
        <w:rPr>
          <w:rFonts w:ascii="Times New Roman" w:hAnsi="Times New Roman"/>
          <w:sz w:val="26"/>
          <w:szCs w:val="26"/>
          <w:lang w:eastAsia="ru-RU"/>
        </w:rPr>
        <w:t>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согласно приложению № 2 отчет о ходе реализации программы.</w:t>
      </w:r>
    </w:p>
    <w:p>
      <w:pPr>
        <w:pStyle w:val="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pStyle w:val="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pStyle w:val="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/>
        <w:rPr>
          <w:rFonts w:ascii="Times New Roman" w:hAnsi="Times New Roman"/>
          <w:sz w:val="26"/>
          <w:szCs w:val="26"/>
        </w:rPr>
        <w:sectPr>
          <w:headerReference r:id="rId3" w:type="default"/>
          <w:pgSz w:w="11906" w:h="16838"/>
          <w:pgMar w:top="709" w:right="850" w:bottom="567" w:left="1701" w:header="708" w:footer="708" w:gutter="0"/>
          <w:pgNumType w:start="1"/>
          <w:cols w:space="720" w:num="1"/>
        </w:sect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 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ведомственной целевой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программе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Перечень мероприятий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ведомственной целевой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программы «Профилактика терроризма и экстремизма на территории </w:t>
      </w: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  сельского поселения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2020-2023 годы»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/>
          <w:b/>
          <w:color w:val="000000" w:themeColor="text1"/>
          <w:sz w:val="26"/>
          <w:szCs w:val="26"/>
        </w:rPr>
        <w:tab/>
      </w:r>
    </w:p>
    <w:tbl>
      <w:tblPr>
        <w:tblStyle w:val="11"/>
        <w:tblpPr w:leftFromText="180" w:rightFromText="180" w:vertAnchor="text" w:horzAnchor="margin" w:tblpX="80" w:tblpY="24"/>
        <w:tblW w:w="15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№ п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Наименование мероприятия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Источники финансирования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 xml:space="preserve">         Затраты по годам в тыс. руб.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>2022-2023</w:t>
            </w:r>
          </w:p>
        </w:tc>
        <w:tc>
          <w:tcPr>
            <w:tcW w:w="2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 xml:space="preserve">Проведение заседаний АТК 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Глава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в течении года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–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Глава Калашниковского сельского поселения,  Специалист Администрации Калашниковского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комплекса мер по обеспечению охраны порядка при проведении массовых мероприятий.</w:t>
            </w:r>
          </w:p>
          <w:p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взаимодействия с представителями духовенства, профсоюзных,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Глава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Глава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76" w:lineRule="exact"/>
              <w:ind w:left="72" w:right="14" w:firstLine="50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  <w:t>Рассмотрение вопросов профилактики экстремизма на заседаниях комиссии по делам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  <w:t>несовершеннолетних и защите их прав при Администрации Калашниковского сельского поселения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Второй квартал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–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–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Глава Калашниковскогосельского поселения,</w:t>
            </w:r>
            <w:r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5F5F5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Глава Калашниковскогосельского поселения,</w:t>
            </w:r>
            <w:r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8F8F8"/>
              </w:rPr>
              <w:t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Калашниковского сельского поселения  в целях исключения возможности возникновения конфликтных ситуаций.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6"/>
                <w:szCs w:val="26"/>
              </w:rPr>
              <w:t>2 раза в год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Глава Калашниковскогосельского поселения,</w:t>
            </w:r>
            <w:r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Специалист Администрации Калашниковскогосельского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>______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</w:rPr>
              <w:t xml:space="preserve"> т.р.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>Итого по программе  _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  <w:t xml:space="preserve"> т.р. 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hAnsi="Times New Roman" w:eastAsia="Times New Roman"/>
                <w:bCs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ведомственной целевой программе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ОТЧЕТ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О ходе реализации </w:t>
      </w:r>
      <w:r>
        <w:rPr>
          <w:rFonts w:ascii="Times New Roman" w:hAnsi="Times New Roman"/>
          <w:b/>
          <w:sz w:val="26"/>
          <w:szCs w:val="26"/>
        </w:rPr>
        <w:t xml:space="preserve">ведомственной целевой </w:t>
      </w:r>
      <w:r>
        <w:rPr>
          <w:rFonts w:ascii="Times New Roman" w:hAnsi="Times New Roman" w:eastAsia="Times New Roman"/>
          <w:b/>
          <w:sz w:val="26"/>
          <w:szCs w:val="26"/>
        </w:rPr>
        <w:t>Программы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Профилактика терроризма и экстремизма на территории </w:t>
      </w: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 сельского поселения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2020-2023 годы»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за 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(отчетный период)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N п/п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Мероприятие</w:t>
            </w:r>
            <w:r>
              <w:fldChar w:fldCharType="begin"/>
            </w:r>
            <w:r>
              <w:instrText xml:space="preserve"> HYPERLINK "http://stepnovka.ru/User/Desktop/проекты%20программ/Постановление%20№%2071%20от%2021.11.2011.rtf" \l "sub_1301"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u w:val="single"/>
              </w:rPr>
              <w:t>*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Примечание</w:t>
            </w:r>
            <w:r>
              <w:fldChar w:fldCharType="begin"/>
            </w:r>
            <w:r>
              <w:instrText xml:space="preserve"> HYPERLINK "http://stepnovka.ru/User/Desktop/проекты%20программ/Постановление%20№%2071%20от%2021.11.2011.rtf" \l "sub_1302"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u w:val="single"/>
              </w:rPr>
              <w:t>**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3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1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8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9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Раздел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Раздел 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  <w:sectPr>
          <w:pgSz w:w="16838" w:h="11906" w:orient="landscape"/>
          <w:pgMar w:top="899" w:right="1134" w:bottom="851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sectPr>
      <w:pgSz w:w="11906" w:h="16838"/>
      <w:pgMar w:top="1134" w:right="851" w:bottom="1134" w:left="902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3D2"/>
    <w:multiLevelType w:val="multilevel"/>
    <w:tmpl w:val="10DF73D2"/>
    <w:lvl w:ilvl="0" w:tentative="0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4966D4"/>
    <w:multiLevelType w:val="multilevel"/>
    <w:tmpl w:val="324966D4"/>
    <w:lvl w:ilvl="0" w:tentative="0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5F1F13"/>
    <w:multiLevelType w:val="multilevel"/>
    <w:tmpl w:val="3D5F1F13"/>
    <w:lvl w:ilvl="0" w:tentative="0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A"/>
    <w:rsid w:val="00006484"/>
    <w:rsid w:val="00010BBB"/>
    <w:rsid w:val="000133EB"/>
    <w:rsid w:val="0001375C"/>
    <w:rsid w:val="00015B66"/>
    <w:rsid w:val="000206BB"/>
    <w:rsid w:val="00025998"/>
    <w:rsid w:val="00034722"/>
    <w:rsid w:val="00036912"/>
    <w:rsid w:val="00045B2D"/>
    <w:rsid w:val="00054F60"/>
    <w:rsid w:val="00075BB5"/>
    <w:rsid w:val="00075F1D"/>
    <w:rsid w:val="000932EA"/>
    <w:rsid w:val="000951C3"/>
    <w:rsid w:val="0009754B"/>
    <w:rsid w:val="000B02AF"/>
    <w:rsid w:val="000B33F2"/>
    <w:rsid w:val="000B76C0"/>
    <w:rsid w:val="000B7EE7"/>
    <w:rsid w:val="000C4F7B"/>
    <w:rsid w:val="000D1E7C"/>
    <w:rsid w:val="000D3462"/>
    <w:rsid w:val="000D5DC4"/>
    <w:rsid w:val="000D7239"/>
    <w:rsid w:val="000D7D18"/>
    <w:rsid w:val="000E7D59"/>
    <w:rsid w:val="000F1822"/>
    <w:rsid w:val="000F572A"/>
    <w:rsid w:val="000F57F7"/>
    <w:rsid w:val="00106F91"/>
    <w:rsid w:val="00113B2E"/>
    <w:rsid w:val="00115484"/>
    <w:rsid w:val="00124778"/>
    <w:rsid w:val="0013110A"/>
    <w:rsid w:val="00131C6E"/>
    <w:rsid w:val="00141423"/>
    <w:rsid w:val="001535BC"/>
    <w:rsid w:val="001614EC"/>
    <w:rsid w:val="0016632F"/>
    <w:rsid w:val="001857F5"/>
    <w:rsid w:val="0018723D"/>
    <w:rsid w:val="001878BF"/>
    <w:rsid w:val="001958C1"/>
    <w:rsid w:val="001974CA"/>
    <w:rsid w:val="001A3CAF"/>
    <w:rsid w:val="001B44E5"/>
    <w:rsid w:val="001B52C0"/>
    <w:rsid w:val="001C2997"/>
    <w:rsid w:val="001D25FB"/>
    <w:rsid w:val="001D534D"/>
    <w:rsid w:val="001D555F"/>
    <w:rsid w:val="001E0F85"/>
    <w:rsid w:val="001E30B9"/>
    <w:rsid w:val="00200271"/>
    <w:rsid w:val="00207A87"/>
    <w:rsid w:val="002228FA"/>
    <w:rsid w:val="0023008B"/>
    <w:rsid w:val="00231ED9"/>
    <w:rsid w:val="002326C3"/>
    <w:rsid w:val="00233B3B"/>
    <w:rsid w:val="00240948"/>
    <w:rsid w:val="00245DBD"/>
    <w:rsid w:val="002475DD"/>
    <w:rsid w:val="00247A69"/>
    <w:rsid w:val="00262DE5"/>
    <w:rsid w:val="00263A6D"/>
    <w:rsid w:val="00265E85"/>
    <w:rsid w:val="002678B1"/>
    <w:rsid w:val="00272985"/>
    <w:rsid w:val="00277AAE"/>
    <w:rsid w:val="002848CF"/>
    <w:rsid w:val="00286D7A"/>
    <w:rsid w:val="0028776B"/>
    <w:rsid w:val="00287971"/>
    <w:rsid w:val="002901EA"/>
    <w:rsid w:val="002A002A"/>
    <w:rsid w:val="002A0413"/>
    <w:rsid w:val="002A52B5"/>
    <w:rsid w:val="002B16ED"/>
    <w:rsid w:val="002B1AB5"/>
    <w:rsid w:val="002B6786"/>
    <w:rsid w:val="002D327F"/>
    <w:rsid w:val="002F6CEA"/>
    <w:rsid w:val="003057DE"/>
    <w:rsid w:val="003112B0"/>
    <w:rsid w:val="00311E6F"/>
    <w:rsid w:val="003164E2"/>
    <w:rsid w:val="0032613A"/>
    <w:rsid w:val="00331FDD"/>
    <w:rsid w:val="00340699"/>
    <w:rsid w:val="00345951"/>
    <w:rsid w:val="00351567"/>
    <w:rsid w:val="00361CEF"/>
    <w:rsid w:val="00361EC5"/>
    <w:rsid w:val="0036244E"/>
    <w:rsid w:val="003766D1"/>
    <w:rsid w:val="00386DAF"/>
    <w:rsid w:val="00392439"/>
    <w:rsid w:val="003A41D7"/>
    <w:rsid w:val="003B06CD"/>
    <w:rsid w:val="003B12BB"/>
    <w:rsid w:val="003B3CFA"/>
    <w:rsid w:val="003B7161"/>
    <w:rsid w:val="003C1949"/>
    <w:rsid w:val="003C763C"/>
    <w:rsid w:val="003E0254"/>
    <w:rsid w:val="003F034D"/>
    <w:rsid w:val="003F0D72"/>
    <w:rsid w:val="00400EEC"/>
    <w:rsid w:val="0041543D"/>
    <w:rsid w:val="004174FA"/>
    <w:rsid w:val="004302BD"/>
    <w:rsid w:val="00433A0A"/>
    <w:rsid w:val="00436AA8"/>
    <w:rsid w:val="00443EC6"/>
    <w:rsid w:val="00444CF8"/>
    <w:rsid w:val="00454BAD"/>
    <w:rsid w:val="004622F0"/>
    <w:rsid w:val="00464021"/>
    <w:rsid w:val="00484C83"/>
    <w:rsid w:val="0048540D"/>
    <w:rsid w:val="0049360F"/>
    <w:rsid w:val="0049372F"/>
    <w:rsid w:val="00493D10"/>
    <w:rsid w:val="004B585B"/>
    <w:rsid w:val="004C27C4"/>
    <w:rsid w:val="004C6E76"/>
    <w:rsid w:val="004E1705"/>
    <w:rsid w:val="004E1E96"/>
    <w:rsid w:val="00504972"/>
    <w:rsid w:val="0050561B"/>
    <w:rsid w:val="00505C64"/>
    <w:rsid w:val="00506DD3"/>
    <w:rsid w:val="00510CFA"/>
    <w:rsid w:val="00512BD0"/>
    <w:rsid w:val="00513B50"/>
    <w:rsid w:val="00537081"/>
    <w:rsid w:val="00543BE4"/>
    <w:rsid w:val="00564760"/>
    <w:rsid w:val="005658F9"/>
    <w:rsid w:val="00573DD2"/>
    <w:rsid w:val="005760F4"/>
    <w:rsid w:val="00584439"/>
    <w:rsid w:val="005A3AC8"/>
    <w:rsid w:val="005A5A32"/>
    <w:rsid w:val="005D012B"/>
    <w:rsid w:val="005D6CF5"/>
    <w:rsid w:val="005E05D0"/>
    <w:rsid w:val="005F2F50"/>
    <w:rsid w:val="005F4B9C"/>
    <w:rsid w:val="00602365"/>
    <w:rsid w:val="006039B7"/>
    <w:rsid w:val="00603F19"/>
    <w:rsid w:val="00606C44"/>
    <w:rsid w:val="0061279B"/>
    <w:rsid w:val="0061453F"/>
    <w:rsid w:val="0061623B"/>
    <w:rsid w:val="006163F9"/>
    <w:rsid w:val="0062749B"/>
    <w:rsid w:val="006345C4"/>
    <w:rsid w:val="00644FCD"/>
    <w:rsid w:val="00647752"/>
    <w:rsid w:val="0065610C"/>
    <w:rsid w:val="00673FDA"/>
    <w:rsid w:val="00684506"/>
    <w:rsid w:val="006851CF"/>
    <w:rsid w:val="00695B7E"/>
    <w:rsid w:val="006A25B9"/>
    <w:rsid w:val="006B1755"/>
    <w:rsid w:val="006C27D7"/>
    <w:rsid w:val="006C47BC"/>
    <w:rsid w:val="006C502B"/>
    <w:rsid w:val="006C59D5"/>
    <w:rsid w:val="006D2220"/>
    <w:rsid w:val="006D7D84"/>
    <w:rsid w:val="006E371C"/>
    <w:rsid w:val="006E3C7A"/>
    <w:rsid w:val="006E70F7"/>
    <w:rsid w:val="00714914"/>
    <w:rsid w:val="0073138A"/>
    <w:rsid w:val="00736873"/>
    <w:rsid w:val="00743322"/>
    <w:rsid w:val="0075027A"/>
    <w:rsid w:val="007509EF"/>
    <w:rsid w:val="00754F3B"/>
    <w:rsid w:val="00764EB9"/>
    <w:rsid w:val="007719D3"/>
    <w:rsid w:val="00781E87"/>
    <w:rsid w:val="0078343C"/>
    <w:rsid w:val="0078461F"/>
    <w:rsid w:val="00784926"/>
    <w:rsid w:val="00787735"/>
    <w:rsid w:val="0079020B"/>
    <w:rsid w:val="00790824"/>
    <w:rsid w:val="00794121"/>
    <w:rsid w:val="007A3CD8"/>
    <w:rsid w:val="007B2EA8"/>
    <w:rsid w:val="007B527D"/>
    <w:rsid w:val="007B7FBB"/>
    <w:rsid w:val="007D292F"/>
    <w:rsid w:val="007D4157"/>
    <w:rsid w:val="007D576B"/>
    <w:rsid w:val="007D5B22"/>
    <w:rsid w:val="007E159A"/>
    <w:rsid w:val="0080610D"/>
    <w:rsid w:val="00806A6B"/>
    <w:rsid w:val="008154E1"/>
    <w:rsid w:val="00816FCE"/>
    <w:rsid w:val="00821180"/>
    <w:rsid w:val="008266A1"/>
    <w:rsid w:val="0083258F"/>
    <w:rsid w:val="00836FBD"/>
    <w:rsid w:val="00840641"/>
    <w:rsid w:val="0084524D"/>
    <w:rsid w:val="00850E56"/>
    <w:rsid w:val="00861E77"/>
    <w:rsid w:val="00870C1B"/>
    <w:rsid w:val="008765F5"/>
    <w:rsid w:val="00880989"/>
    <w:rsid w:val="0088231E"/>
    <w:rsid w:val="008873A9"/>
    <w:rsid w:val="008900A4"/>
    <w:rsid w:val="008A7B3F"/>
    <w:rsid w:val="008B28AE"/>
    <w:rsid w:val="008B7786"/>
    <w:rsid w:val="008C56DF"/>
    <w:rsid w:val="008D171C"/>
    <w:rsid w:val="008D1B6F"/>
    <w:rsid w:val="008D2553"/>
    <w:rsid w:val="008D319C"/>
    <w:rsid w:val="008D5A33"/>
    <w:rsid w:val="008E0512"/>
    <w:rsid w:val="008F403E"/>
    <w:rsid w:val="00903312"/>
    <w:rsid w:val="00904472"/>
    <w:rsid w:val="009061AB"/>
    <w:rsid w:val="00911297"/>
    <w:rsid w:val="00911525"/>
    <w:rsid w:val="00917FBA"/>
    <w:rsid w:val="00931FCB"/>
    <w:rsid w:val="00941611"/>
    <w:rsid w:val="0094194F"/>
    <w:rsid w:val="0094755D"/>
    <w:rsid w:val="0095722C"/>
    <w:rsid w:val="00963427"/>
    <w:rsid w:val="00974CF0"/>
    <w:rsid w:val="00985375"/>
    <w:rsid w:val="00986407"/>
    <w:rsid w:val="00987744"/>
    <w:rsid w:val="00991665"/>
    <w:rsid w:val="00996BAF"/>
    <w:rsid w:val="009A0877"/>
    <w:rsid w:val="009A3D1B"/>
    <w:rsid w:val="009A44E6"/>
    <w:rsid w:val="009A72A9"/>
    <w:rsid w:val="009A7DCD"/>
    <w:rsid w:val="009B5CF9"/>
    <w:rsid w:val="009C2D52"/>
    <w:rsid w:val="009C3129"/>
    <w:rsid w:val="009C5295"/>
    <w:rsid w:val="009C622B"/>
    <w:rsid w:val="009C6B31"/>
    <w:rsid w:val="009E23B0"/>
    <w:rsid w:val="009F0C30"/>
    <w:rsid w:val="009F35BD"/>
    <w:rsid w:val="009F67AA"/>
    <w:rsid w:val="00A03BC5"/>
    <w:rsid w:val="00A139D9"/>
    <w:rsid w:val="00A24FC6"/>
    <w:rsid w:val="00A25CB9"/>
    <w:rsid w:val="00A26BB2"/>
    <w:rsid w:val="00A31451"/>
    <w:rsid w:val="00A41A81"/>
    <w:rsid w:val="00A42A66"/>
    <w:rsid w:val="00A6141E"/>
    <w:rsid w:val="00A61B28"/>
    <w:rsid w:val="00A628FD"/>
    <w:rsid w:val="00A66024"/>
    <w:rsid w:val="00A76B2D"/>
    <w:rsid w:val="00A8145C"/>
    <w:rsid w:val="00A91202"/>
    <w:rsid w:val="00A91904"/>
    <w:rsid w:val="00A94AAF"/>
    <w:rsid w:val="00A967B3"/>
    <w:rsid w:val="00A97F3C"/>
    <w:rsid w:val="00AA6FFF"/>
    <w:rsid w:val="00AB0C31"/>
    <w:rsid w:val="00AB19CA"/>
    <w:rsid w:val="00AB2F5D"/>
    <w:rsid w:val="00AB7D4A"/>
    <w:rsid w:val="00AC781C"/>
    <w:rsid w:val="00AD2496"/>
    <w:rsid w:val="00AD2A4D"/>
    <w:rsid w:val="00AD2B0E"/>
    <w:rsid w:val="00AD67CF"/>
    <w:rsid w:val="00AE0214"/>
    <w:rsid w:val="00AE4DD2"/>
    <w:rsid w:val="00B063BE"/>
    <w:rsid w:val="00B10E91"/>
    <w:rsid w:val="00B17CE8"/>
    <w:rsid w:val="00B37D2F"/>
    <w:rsid w:val="00B40C4D"/>
    <w:rsid w:val="00B50E08"/>
    <w:rsid w:val="00B5106C"/>
    <w:rsid w:val="00B5298B"/>
    <w:rsid w:val="00B57479"/>
    <w:rsid w:val="00B8052B"/>
    <w:rsid w:val="00B86550"/>
    <w:rsid w:val="00B86C5C"/>
    <w:rsid w:val="00B93071"/>
    <w:rsid w:val="00B95D16"/>
    <w:rsid w:val="00BA272F"/>
    <w:rsid w:val="00BA7316"/>
    <w:rsid w:val="00BB1135"/>
    <w:rsid w:val="00BB32CD"/>
    <w:rsid w:val="00BB56AB"/>
    <w:rsid w:val="00BC7421"/>
    <w:rsid w:val="00BD2CF4"/>
    <w:rsid w:val="00BD74AC"/>
    <w:rsid w:val="00BE51F2"/>
    <w:rsid w:val="00BE7781"/>
    <w:rsid w:val="00BF4704"/>
    <w:rsid w:val="00C00506"/>
    <w:rsid w:val="00C03C6F"/>
    <w:rsid w:val="00C1787D"/>
    <w:rsid w:val="00C703F3"/>
    <w:rsid w:val="00C71C80"/>
    <w:rsid w:val="00C75D25"/>
    <w:rsid w:val="00C80E46"/>
    <w:rsid w:val="00C8616A"/>
    <w:rsid w:val="00C86541"/>
    <w:rsid w:val="00C8682A"/>
    <w:rsid w:val="00C93C45"/>
    <w:rsid w:val="00C93E03"/>
    <w:rsid w:val="00CA504C"/>
    <w:rsid w:val="00CC4079"/>
    <w:rsid w:val="00CD5A9D"/>
    <w:rsid w:val="00CD6BAA"/>
    <w:rsid w:val="00CE57EF"/>
    <w:rsid w:val="00CF08EC"/>
    <w:rsid w:val="00CF4EB8"/>
    <w:rsid w:val="00D01AC3"/>
    <w:rsid w:val="00D1431E"/>
    <w:rsid w:val="00D15C59"/>
    <w:rsid w:val="00D1721F"/>
    <w:rsid w:val="00D2631E"/>
    <w:rsid w:val="00D332AB"/>
    <w:rsid w:val="00D33F54"/>
    <w:rsid w:val="00D4103D"/>
    <w:rsid w:val="00D51D79"/>
    <w:rsid w:val="00D52F6F"/>
    <w:rsid w:val="00D6099D"/>
    <w:rsid w:val="00D62543"/>
    <w:rsid w:val="00D72466"/>
    <w:rsid w:val="00D766DD"/>
    <w:rsid w:val="00D91A29"/>
    <w:rsid w:val="00D91AA1"/>
    <w:rsid w:val="00D91B4C"/>
    <w:rsid w:val="00DA26C6"/>
    <w:rsid w:val="00DC67E5"/>
    <w:rsid w:val="00DD562D"/>
    <w:rsid w:val="00DD6CD1"/>
    <w:rsid w:val="00DE0A64"/>
    <w:rsid w:val="00DE4C85"/>
    <w:rsid w:val="00DF1DE3"/>
    <w:rsid w:val="00DF40A7"/>
    <w:rsid w:val="00DF45C9"/>
    <w:rsid w:val="00E10285"/>
    <w:rsid w:val="00E13F96"/>
    <w:rsid w:val="00E16519"/>
    <w:rsid w:val="00E25D7D"/>
    <w:rsid w:val="00E37885"/>
    <w:rsid w:val="00E42B8C"/>
    <w:rsid w:val="00E46CFA"/>
    <w:rsid w:val="00E56636"/>
    <w:rsid w:val="00E65FA3"/>
    <w:rsid w:val="00E70954"/>
    <w:rsid w:val="00E72AC2"/>
    <w:rsid w:val="00E80E51"/>
    <w:rsid w:val="00E857E3"/>
    <w:rsid w:val="00E92C5E"/>
    <w:rsid w:val="00E93486"/>
    <w:rsid w:val="00E93534"/>
    <w:rsid w:val="00E94026"/>
    <w:rsid w:val="00E97180"/>
    <w:rsid w:val="00E97BE6"/>
    <w:rsid w:val="00EB6505"/>
    <w:rsid w:val="00EC0C32"/>
    <w:rsid w:val="00EE41A7"/>
    <w:rsid w:val="00EE4E63"/>
    <w:rsid w:val="00F00D0D"/>
    <w:rsid w:val="00F02E16"/>
    <w:rsid w:val="00F05BEE"/>
    <w:rsid w:val="00F1112E"/>
    <w:rsid w:val="00F113C7"/>
    <w:rsid w:val="00F21335"/>
    <w:rsid w:val="00F242B9"/>
    <w:rsid w:val="00F42B13"/>
    <w:rsid w:val="00F43021"/>
    <w:rsid w:val="00F43325"/>
    <w:rsid w:val="00F43597"/>
    <w:rsid w:val="00F46CD2"/>
    <w:rsid w:val="00F5799E"/>
    <w:rsid w:val="00F66A6E"/>
    <w:rsid w:val="00F75B51"/>
    <w:rsid w:val="00F866CC"/>
    <w:rsid w:val="00F86D2D"/>
    <w:rsid w:val="00F87D7D"/>
    <w:rsid w:val="00F90420"/>
    <w:rsid w:val="00F93D7B"/>
    <w:rsid w:val="00FA31C2"/>
    <w:rsid w:val="00FA41F8"/>
    <w:rsid w:val="00FA5186"/>
    <w:rsid w:val="00FB70CE"/>
    <w:rsid w:val="00FC34F6"/>
    <w:rsid w:val="00FC4E79"/>
    <w:rsid w:val="00FC5C25"/>
    <w:rsid w:val="00FD2761"/>
    <w:rsid w:val="00FD777B"/>
    <w:rsid w:val="00FE0128"/>
    <w:rsid w:val="00FE10DB"/>
    <w:rsid w:val="00FE734A"/>
    <w:rsid w:val="00FF253C"/>
    <w:rsid w:val="19077F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name="Body Text 2"/>
    <w:lsdException w:unhideWhenUsed="0"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13"/>
    <w:semiHidden/>
    <w:uiPriority w:val="99"/>
    <w:pPr>
      <w:spacing w:after="0" w:line="240" w:lineRule="auto"/>
      <w:ind w:right="-144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4">
    <w:name w:val="Body Text 3"/>
    <w:basedOn w:val="1"/>
    <w:link w:val="14"/>
    <w:semiHidden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link w:val="1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17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HTML Preformatted"/>
    <w:basedOn w:val="1"/>
    <w:link w:val="2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8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">
    <w:name w:val="Emphasis"/>
    <w:basedOn w:val="9"/>
    <w:qFormat/>
    <w:locked/>
    <w:uiPriority w:val="0"/>
    <w:rPr>
      <w:i/>
      <w:iCs/>
    </w:rPr>
  </w:style>
  <w:style w:type="table" w:styleId="12">
    <w:name w:val="Table Grid"/>
    <w:basedOn w:val="11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2 Знак"/>
    <w:link w:val="3"/>
    <w:semiHidden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3 Знак"/>
    <w:link w:val="4"/>
    <w:semiHidden/>
    <w:locked/>
    <w:uiPriority w:val="99"/>
    <w:rPr>
      <w:rFonts w:cs="Times New Roman"/>
      <w:sz w:val="16"/>
      <w:szCs w:val="16"/>
    </w:rPr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paragraph" w:customStyle="1" w:styleId="16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7">
    <w:name w:val="Верхний колонтитул Знак"/>
    <w:link w:val="6"/>
    <w:locked/>
    <w:uiPriority w:val="99"/>
    <w:rPr>
      <w:rFonts w:cs="Times New Roman"/>
    </w:rPr>
  </w:style>
  <w:style w:type="character" w:customStyle="1" w:styleId="18">
    <w:name w:val="Нижний колонтитул Знак"/>
    <w:link w:val="5"/>
    <w:locked/>
    <w:uiPriority w:val="99"/>
    <w:rPr>
      <w:rFonts w:cs="Times New Roman"/>
    </w:rPr>
  </w:style>
  <w:style w:type="character" w:customStyle="1" w:styleId="19">
    <w:name w:val="Текст выноски Знак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20">
    <w:name w:val="HTML Preformatted Char"/>
    <w:locked/>
    <w:uiPriority w:val="99"/>
    <w:rPr>
      <w:rFonts w:ascii="Courier New" w:hAnsi="Courier New"/>
      <w:lang w:eastAsia="ru-RU"/>
    </w:rPr>
  </w:style>
  <w:style w:type="character" w:customStyle="1" w:styleId="21">
    <w:name w:val="Стандартный HTML Знак"/>
    <w:link w:val="7"/>
    <w:semiHidden/>
    <w:locked/>
    <w:uiPriority w:val="99"/>
    <w:rPr>
      <w:rFonts w:ascii="Courier New" w:hAnsi="Courier New" w:cs="Courier New"/>
      <w:sz w:val="20"/>
      <w:szCs w:val="20"/>
      <w:lang w:eastAsia="en-US"/>
    </w:rPr>
  </w:style>
  <w:style w:type="character" w:customStyle="1" w:styleId="22">
    <w:name w:val="Стандартный HTML Знак1"/>
    <w:semiHidden/>
    <w:uiPriority w:val="99"/>
    <w:rPr>
      <w:rFonts w:ascii="Consolas" w:hAnsi="Consolas" w:cs="Consolas"/>
      <w:sz w:val="20"/>
      <w:szCs w:val="20"/>
    </w:rPr>
  </w:style>
  <w:style w:type="paragraph" w:customStyle="1" w:styleId="23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A5874-4B93-49FA-8102-8F34007FB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2405</Words>
  <Characters>13712</Characters>
  <Lines>114</Lines>
  <Paragraphs>32</Paragraphs>
  <TotalTime>246</TotalTime>
  <ScaleCrop>false</ScaleCrop>
  <LinksUpToDate>false</LinksUpToDate>
  <CharactersWithSpaces>16085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2020-12-25T10:13:00Z</dcterms:created>
  <dc:creator>user</dc:creator>
  <cp:lastModifiedBy>prokh</cp:lastModifiedBy>
  <cp:lastPrinted>2020-12-28T11:10:00Z</cp:lastPrinted>
  <dcterms:modified xsi:type="dcterms:W3CDTF">2020-12-29T13:21:50Z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