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0"/>
        <w:jc w:val="right"/>
        <w:rPr>
          <w:rFonts w:ascii="Times New Roman" w:hAnsi="Times New Roman" w:cs="Times New Roman"/>
          <w:b/>
          <w:bCs/>
          <w:color w:val="000000" w:themeColor="text1"/>
          <w:kern w:val="2"/>
          <w:sz w:val="26"/>
          <w:szCs w:val="26"/>
          <w:lang w:eastAsia="zh-CN"/>
        </w:rPr>
      </w:pPr>
      <w:r>
        <w:rPr>
          <w:rFonts w:ascii="Times New Roman" w:hAnsi="Times New Roman" w:cs="Times New Roman"/>
          <w:b/>
          <w:bCs/>
          <w:color w:val="000000" w:themeColor="text1"/>
          <w:kern w:val="2"/>
          <w:sz w:val="26"/>
          <w:szCs w:val="26"/>
          <w:lang w:eastAsia="zh-CN"/>
        </w:rPr>
        <w:t>Проект</w:t>
      </w:r>
      <w:r>
        <w:rPr>
          <w:rFonts w:ascii="Times New Roman" w:hAnsi="Times New Roman" w:cs="Times New Roman"/>
          <w:b/>
          <w:bCs/>
          <w:color w:val="000000" w:themeColor="text1"/>
          <w:kern w:val="2"/>
          <w:sz w:val="26"/>
          <w:szCs w:val="26"/>
          <w:lang w:eastAsia="zh-CN"/>
        </w:rPr>
        <w:tab/>
      </w:r>
    </w:p>
    <w:p>
      <w:pPr>
        <w:spacing w:after="0" w:line="240" w:lineRule="auto"/>
        <w:jc w:val="right"/>
        <w:rPr>
          <w:rFonts w:ascii="Times New Roman" w:hAnsi="Times New Roman" w:cs="Times New Roman"/>
          <w:b/>
          <w:bCs/>
          <w:color w:val="000000" w:themeColor="text1"/>
          <w:sz w:val="26"/>
          <w:szCs w:val="26"/>
        </w:rPr>
      </w:pPr>
    </w:p>
    <w:p>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ВОЛГОГРАДСКАЯ ОБЛАСТЬ</w:t>
      </w:r>
    </w:p>
    <w:p>
      <w:pPr>
        <w:pBdr>
          <w:bottom w:val="single" w:color="auto" w:sz="12" w:space="1"/>
        </w:pBd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ПАЛЛАСОВСКИЙ МУНИЦИПАЛЬНЫЙ РАЙОН</w:t>
      </w:r>
      <w:r>
        <w:rPr>
          <w:rFonts w:ascii="Times New Roman" w:hAnsi="Times New Roman" w:cs="Times New Roman"/>
          <w:b/>
          <w:bCs/>
          <w:color w:val="000000" w:themeColor="text1"/>
          <w:sz w:val="26"/>
          <w:szCs w:val="26"/>
        </w:rPr>
        <w:br w:type="textWrapping"/>
      </w:r>
      <w:r>
        <w:rPr>
          <w:rFonts w:ascii="Times New Roman" w:hAnsi="Times New Roman" w:cs="Times New Roman"/>
          <w:b/>
          <w:bCs/>
          <w:color w:val="000000" w:themeColor="text1"/>
          <w:sz w:val="26"/>
          <w:szCs w:val="26"/>
        </w:rPr>
        <w:t xml:space="preserve"> АДМИНИСТРАЦИЯ КАЛАШНИКОВСКОГО  СЕЛЬСКОГО ПОСЕЛЕНИЯ</w:t>
      </w:r>
    </w:p>
    <w:p>
      <w:pPr>
        <w:keepNext/>
        <w:spacing w:after="0" w:line="240" w:lineRule="auto"/>
        <w:jc w:val="center"/>
        <w:outlineLvl w:val="0"/>
        <w:rPr>
          <w:rFonts w:ascii="Times New Roman" w:hAnsi="Times New Roman" w:cs="Times New Roman"/>
          <w:b/>
          <w:bCs/>
          <w:color w:val="000000" w:themeColor="text1"/>
          <w:sz w:val="26"/>
          <w:szCs w:val="26"/>
        </w:rPr>
      </w:pPr>
    </w:p>
    <w:p>
      <w:pPr>
        <w:keepNext/>
        <w:spacing w:after="0" w:line="240" w:lineRule="auto"/>
        <w:jc w:val="center"/>
        <w:outlineLvl w:val="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П О С Т А Н О В Л Е Н И Е</w:t>
      </w:r>
    </w:p>
    <w:p>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 _ 2021 год</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п. Новостройка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 __</w:t>
      </w:r>
    </w:p>
    <w:p>
      <w:pPr>
        <w:spacing w:after="0" w:line="240" w:lineRule="auto"/>
        <w:jc w:val="both"/>
        <w:rPr>
          <w:rFonts w:ascii="Times New Roman" w:hAnsi="Times New Roman" w:cs="Times New Roman"/>
          <w:color w:val="000000" w:themeColor="text1"/>
          <w:sz w:val="26"/>
          <w:szCs w:val="26"/>
        </w:rPr>
      </w:pPr>
    </w:p>
    <w:p>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bookmarkStart w:id="2" w:name="_GoBack"/>
      <w:r>
        <w:rPr>
          <w:rFonts w:ascii="Times New Roman" w:hAnsi="Times New Roman" w:cs="Times New Roman"/>
          <w:b/>
          <w:bCs/>
          <w:color w:val="000000" w:themeColor="text1"/>
          <w:sz w:val="26"/>
          <w:szCs w:val="26"/>
        </w:rPr>
        <w:t xml:space="preserve">О внесении изменений и дополнений в Постановление  </w:t>
      </w:r>
    </w:p>
    <w:p>
      <w:pPr>
        <w:spacing w:after="0" w:line="240" w:lineRule="auto"/>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rPr>
        <w:t xml:space="preserve">№ 1 от 09.01.2020 года  </w:t>
      </w:r>
      <w:r>
        <w:rPr>
          <w:rFonts w:ascii="Times New Roman" w:hAnsi="Times New Roman" w:cs="Times New Roman"/>
          <w:b/>
          <w:bCs/>
          <w:color w:val="000000" w:themeColor="text1"/>
          <w:sz w:val="26"/>
          <w:szCs w:val="26"/>
          <w:lang w:eastAsia="en-US"/>
        </w:rPr>
        <w:t xml:space="preserve">«Об утверждении </w:t>
      </w:r>
    </w:p>
    <w:p>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lang w:eastAsia="en-US"/>
        </w:rPr>
        <w:t>Административного регламента</w:t>
      </w:r>
    </w:p>
    <w:p>
      <w:pPr>
        <w:autoSpaceDE w:val="0"/>
        <w:autoSpaceDN w:val="0"/>
        <w:adjustRightInd w:val="0"/>
        <w:spacing w:after="0" w:line="240" w:lineRule="auto"/>
        <w:outlineLvl w:val="0"/>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t>предоставления муниципальной услуги</w:t>
      </w:r>
    </w:p>
    <w:p>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«Принятие на учет граждан в качестве нуждающихся</w:t>
      </w:r>
    </w:p>
    <w:p>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в жилых помещениях, предоставляемых </w:t>
      </w:r>
    </w:p>
    <w:p>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по договорам социального найма»  </w:t>
      </w:r>
    </w:p>
    <w:p>
      <w:pPr>
        <w:autoSpaceDE w:val="0"/>
        <w:autoSpaceDN w:val="0"/>
        <w:adjustRightInd w:val="0"/>
        <w:spacing w:after="0"/>
        <w:outlineLvl w:val="0"/>
        <w:rPr>
          <w:rFonts w:ascii="Times New Roman" w:hAnsi="Times New Roman" w:cs="Times New Roman"/>
          <w:b/>
          <w:bCs/>
          <w:color w:val="000000"/>
          <w:sz w:val="26"/>
          <w:szCs w:val="26"/>
        </w:rPr>
      </w:pPr>
      <w:r>
        <w:rPr>
          <w:rFonts w:ascii="Times New Roman" w:hAnsi="Times New Roman" w:cs="Times New Roman"/>
          <w:b/>
          <w:bCs/>
          <w:color w:val="000000"/>
          <w:sz w:val="26"/>
          <w:szCs w:val="26"/>
        </w:rPr>
        <w:t>(в редакции постановления № 53 от 02.07.2020 г.)</w:t>
      </w:r>
    </w:p>
    <w:bookmarkEnd w:id="2"/>
    <w:p>
      <w:pPr>
        <w:spacing w:after="0" w:line="240" w:lineRule="auto"/>
        <w:rPr>
          <w:rFonts w:ascii="Times New Roman" w:hAnsi="Times New Roman" w:cs="Times New Roman"/>
          <w:b/>
          <w:bCs/>
          <w:color w:val="000000" w:themeColor="text1"/>
          <w:sz w:val="26"/>
          <w:szCs w:val="26"/>
        </w:rPr>
      </w:pPr>
    </w:p>
    <w:p>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С целью приведения законодательства Калашниковского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Калашниковского сельского поселения</w:t>
      </w:r>
    </w:p>
    <w:p>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ПОСТАНОВЛЯЕТ:</w:t>
      </w:r>
    </w:p>
    <w:p>
      <w:pPr>
        <w:autoSpaceDE w:val="0"/>
        <w:autoSpaceDN w:val="0"/>
        <w:adjustRightInd w:val="0"/>
        <w:spacing w:after="0"/>
        <w:jc w:val="both"/>
        <w:outlineLvl w:val="0"/>
        <w:rPr>
          <w:rFonts w:ascii="Times New Roman" w:hAnsi="Times New Roman" w:cs="Times New Roman"/>
          <w:bCs/>
          <w:color w:val="000000"/>
          <w:sz w:val="26"/>
          <w:szCs w:val="26"/>
        </w:rPr>
      </w:pPr>
      <w:r>
        <w:rPr>
          <w:rFonts w:ascii="Times New Roman" w:hAnsi="Times New Roman" w:cs="Times New Roman"/>
          <w:color w:val="000000" w:themeColor="text1"/>
          <w:sz w:val="26"/>
          <w:szCs w:val="26"/>
        </w:rPr>
        <w:t xml:space="preserve">       1.Внести изменения и дополнения  в постановление администрации Калашниковского сельского поселения № 1 от 09.01.2020 года </w:t>
      </w:r>
      <w:r>
        <w:rPr>
          <w:rFonts w:ascii="Times New Roman" w:hAnsi="Times New Roman" w:cs="Times New Roman"/>
          <w:color w:val="000000" w:themeColor="text1"/>
          <w:sz w:val="26"/>
          <w:szCs w:val="26"/>
          <w:lang w:eastAsia="en-US"/>
        </w:rPr>
        <w:t>«Об утверждении Административного регламента предоставления муниципальной услуги</w:t>
      </w:r>
      <w:r>
        <w:rPr>
          <w:rFonts w:ascii="Times New Roman" w:hAnsi="Times New Roman" w:cs="Times New Roman"/>
          <w:color w:val="000000" w:themeColor="text1"/>
          <w:sz w:val="26"/>
          <w:szCs w:val="26"/>
        </w:rPr>
        <w:t xml:space="preserve"> «Принятие на учет граждан в качестве нуждающихся в жилых помещениях, предоставляемых по договорам социального найма» </w:t>
      </w:r>
      <w:r>
        <w:rPr>
          <w:rFonts w:ascii="Times New Roman" w:hAnsi="Times New Roman" w:cs="Times New Roman"/>
          <w:bCs/>
          <w:color w:val="000000"/>
          <w:sz w:val="26"/>
          <w:szCs w:val="26"/>
        </w:rPr>
        <w:t xml:space="preserve">(в редакции постановления № 53 от 02.07.2020 г.) </w:t>
      </w:r>
      <w:r>
        <w:rPr>
          <w:rFonts w:ascii="Times New Roman" w:hAnsi="Times New Roman" w:cs="Times New Roman"/>
          <w:color w:val="000000" w:themeColor="text1"/>
          <w:sz w:val="26"/>
          <w:szCs w:val="26"/>
        </w:rPr>
        <w:t xml:space="preserve"> (далее- постановление).</w:t>
      </w:r>
    </w:p>
    <w:p>
      <w:pPr>
        <w:spacing w:after="0" w:line="240" w:lineRule="auto"/>
        <w:jc w:val="both"/>
        <w:rPr>
          <w:rFonts w:ascii="Times New Roman" w:hAnsi="Times New Roman" w:cs="Times New Roman"/>
          <w:b/>
          <w:bCs/>
          <w:color w:val="000000" w:themeColor="text1"/>
          <w:sz w:val="26"/>
          <w:szCs w:val="26"/>
        </w:rPr>
      </w:pPr>
    </w:p>
    <w:p>
      <w:pPr>
        <w:pStyle w:val="6"/>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      </w:t>
      </w:r>
      <w:r>
        <w:rPr>
          <w:rFonts w:ascii="Times New Roman" w:hAnsi="Times New Roman" w:cs="Times New Roman"/>
          <w:b/>
          <w:bCs/>
          <w:sz w:val="26"/>
          <w:szCs w:val="26"/>
        </w:rPr>
        <w:t xml:space="preserve"> </w:t>
      </w:r>
      <w:r>
        <w:rPr>
          <w:rFonts w:ascii="Times New Roman" w:hAnsi="Times New Roman" w:cs="Times New Roman"/>
          <w:b/>
          <w:bCs/>
          <w:color w:val="000000" w:themeColor="text1"/>
          <w:sz w:val="26"/>
          <w:szCs w:val="26"/>
        </w:rPr>
        <w:t>1.1. Подпункт 2.6.1. пункта 2.6 раздела 2 Регламента изложить в следующей редакции:</w:t>
      </w:r>
    </w:p>
    <w:p>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2.6.1. Самостоятельно заявитель представляет следующие документы:</w:t>
      </w:r>
    </w:p>
    <w:p>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заявление о принятии на учет в качестве нуждающегося в жилых помещениях, предоставляемых по договору социального найма, по установленной форме согласно приложению 1 к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0" w:name="Par0"/>
      <w:bookmarkEnd w:id="0"/>
      <w:r>
        <w:rPr>
          <w:rFonts w:ascii="Times New Roman" w:hAnsi="Times New Roman" w:cs="Times New Roman"/>
          <w:color w:val="000000" w:themeColor="text1"/>
          <w:sz w:val="26"/>
          <w:szCs w:val="26"/>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pPr>
        <w:pStyle w:val="7"/>
        <w:shd w:val="clear" w:color="auto" w:fill="FFFFFF"/>
        <w:spacing w:before="0" w:beforeAutospacing="0" w:after="0" w:afterAutospacing="0" w:line="315" w:lineRule="atLeast"/>
        <w:jc w:val="both"/>
        <w:textAlignment w:val="baseline"/>
        <w:rPr>
          <w:color w:val="000000" w:themeColor="text1"/>
          <w:spacing w:val="2"/>
          <w:sz w:val="26"/>
          <w:szCs w:val="26"/>
        </w:rPr>
      </w:pPr>
      <w:r>
        <w:rPr>
          <w:color w:val="000000" w:themeColor="text1"/>
          <w:spacing w:val="2"/>
          <w:sz w:val="26"/>
          <w:szCs w:val="26"/>
        </w:rPr>
        <w:t xml:space="preserve">         3) копии свидетельств о государственной регистрации актов гражданского состояния (рождения,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pPr>
        <w:pStyle w:val="7"/>
        <w:shd w:val="clear" w:color="auto" w:fill="FFFFFF"/>
        <w:spacing w:before="0" w:beforeAutospacing="0" w:after="0" w:afterAutospacing="0" w:line="315" w:lineRule="atLeast"/>
        <w:jc w:val="both"/>
        <w:textAlignment w:val="baseline"/>
        <w:rPr>
          <w:color w:val="000000" w:themeColor="text1"/>
          <w:spacing w:val="2"/>
          <w:sz w:val="26"/>
          <w:szCs w:val="26"/>
        </w:rPr>
      </w:pPr>
      <w:r>
        <w:rPr>
          <w:color w:val="000000" w:themeColor="text1"/>
          <w:spacing w:val="2"/>
          <w:sz w:val="26"/>
          <w:szCs w:val="26"/>
        </w:rPr>
        <w:t xml:space="preserve">        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письменное согласие гражданина и членов его семьи на обработку персональных данных;</w:t>
      </w:r>
    </w:p>
    <w:p>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малоимущие граждане - заключение о признании гражданина и членов его семьи малоимущими;</w:t>
      </w:r>
    </w:p>
    <w:p>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xml:space="preserve">10) </w:t>
      </w:r>
      <w:r>
        <w:rPr>
          <w:rFonts w:ascii="Times New Roman" w:hAnsi="Times New Roman" w:cs="Times New Roman"/>
          <w:color w:val="000000" w:themeColor="text1"/>
          <w:sz w:val="26"/>
          <w:szCs w:val="26"/>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pPr>
        <w:pStyle w:val="7"/>
        <w:shd w:val="clear" w:color="auto" w:fill="FFFFFF"/>
        <w:spacing w:before="0" w:beforeAutospacing="0" w:after="0" w:afterAutospacing="0" w:line="315" w:lineRule="atLeast"/>
        <w:jc w:val="both"/>
        <w:textAlignment w:val="baseline"/>
        <w:rPr>
          <w:color w:val="FF0000"/>
          <w:spacing w:val="2"/>
          <w:sz w:val="26"/>
          <w:szCs w:val="26"/>
        </w:rPr>
      </w:pPr>
    </w:p>
    <w:p>
      <w:pPr>
        <w:pStyle w:val="6"/>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1.2. Подпункт 2.6.4. пункта 2.6 раздела 2 Регламента изложить в следующей редакции:</w:t>
      </w:r>
    </w:p>
    <w:p>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2.6.4. Перечень документов (сведений), которые заявитель вправе представить по собственной инициативе:</w:t>
      </w:r>
    </w:p>
    <w:p>
      <w:pPr>
        <w:autoSpaceDE w:val="0"/>
        <w:autoSpaceDN w:val="0"/>
        <w:adjustRightInd w:val="0"/>
        <w:spacing w:after="0" w:line="240" w:lineRule="auto"/>
        <w:ind w:firstLine="709"/>
        <w:jc w:val="both"/>
        <w:rPr>
          <w:rFonts w:ascii="Times New Roman" w:hAnsi="Times New Roman" w:cs="Times New Roman"/>
          <w:sz w:val="26"/>
          <w:szCs w:val="26"/>
        </w:rPr>
      </w:pPr>
      <w:bookmarkStart w:id="1" w:name="Par15"/>
      <w:bookmarkEnd w:id="1"/>
      <w:r>
        <w:rPr>
          <w:rFonts w:ascii="Times New Roman" w:hAnsi="Times New Roman" w:cs="Times New Roman"/>
          <w:sz w:val="26"/>
          <w:szCs w:val="26"/>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4 пункта 2.6.1. настоящего регламента;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7) </w:t>
      </w:r>
      <w:r>
        <w:rPr>
          <w:rFonts w:ascii="Times New Roman" w:hAnsi="Times New Roman" w:cs="Times New Roman"/>
          <w:sz w:val="26"/>
          <w:szCs w:val="26"/>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8) </w:t>
      </w:r>
      <w:r>
        <w:rPr>
          <w:rFonts w:ascii="Times New Roman" w:hAnsi="Times New Roman" w:cs="Times New Roman"/>
          <w:sz w:val="26"/>
          <w:szCs w:val="26"/>
        </w:rPr>
        <w:t>копию технического паспорта жилого помещения, если указанное помещение не было поставлено на кадастровый учет.</w:t>
      </w:r>
    </w:p>
    <w:p>
      <w:pPr>
        <w:pStyle w:val="6"/>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9)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pPr>
        <w:pStyle w:val="6"/>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Pr>
          <w:rFonts w:ascii="Times New Roman" w:hAnsi="Times New Roman" w:cs="Times New Roman"/>
          <w:iCs/>
          <w:sz w:val="26"/>
          <w:szCs w:val="26"/>
        </w:rPr>
        <w:t>уполномоченный орган</w:t>
      </w:r>
      <w:r>
        <w:rPr>
          <w:rFonts w:ascii="Times New Roman" w:hAnsi="Times New Roman" w:cs="Times New Roman"/>
          <w:sz w:val="26"/>
          <w:szCs w:val="26"/>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pPr>
        <w:pStyle w:val="6"/>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семьи.</w:t>
      </w:r>
    </w:p>
    <w:p>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2.Контроль за исполнением настоящего постановления оставляю за собой.</w:t>
      </w:r>
    </w:p>
    <w:p>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3.Настоящее постановление вступает в силу со дня его официального опубликования (обнародования).</w:t>
      </w:r>
    </w:p>
    <w:p>
      <w:pPr>
        <w:spacing w:after="0" w:line="240" w:lineRule="auto"/>
        <w:jc w:val="both"/>
        <w:rPr>
          <w:rFonts w:ascii="Times New Roman" w:hAnsi="Times New Roman" w:cs="Times New Roman"/>
          <w:color w:val="000000" w:themeColor="text1"/>
          <w:sz w:val="26"/>
          <w:szCs w:val="26"/>
        </w:rPr>
      </w:pPr>
    </w:p>
    <w:p>
      <w:pPr>
        <w:spacing w:after="0" w:line="240" w:lineRule="auto"/>
        <w:jc w:val="both"/>
        <w:rPr>
          <w:rFonts w:ascii="Times New Roman" w:hAnsi="Times New Roman" w:cs="Times New Roman"/>
          <w:color w:val="000000" w:themeColor="text1"/>
          <w:sz w:val="26"/>
          <w:szCs w:val="26"/>
        </w:rPr>
      </w:pPr>
    </w:p>
    <w:p>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 Глава Калашниковского</w:t>
      </w:r>
    </w:p>
    <w:p>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 сельского поселения                                                        С.А. Бирюков</w:t>
      </w:r>
    </w:p>
    <w:p>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Рег. № ___ /2021г.</w:t>
      </w:r>
    </w:p>
    <w:tbl>
      <w:tblPr>
        <w:tblStyle w:val="4"/>
        <w:tblW w:w="0" w:type="auto"/>
        <w:tblInd w:w="5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4170" w:type="dxa"/>
            <w:tcBorders>
              <w:top w:val="nil"/>
              <w:left w:val="nil"/>
              <w:bottom w:val="nil"/>
              <w:right w:val="nil"/>
            </w:tcBorders>
          </w:tcPr>
          <w:p>
            <w:pPr>
              <w:spacing w:after="0"/>
              <w:rPr>
                <w:rFonts w:ascii="Times New Roman" w:hAnsi="Times New Roman" w:eastAsia="Calibri" w:cs="Times New Roman"/>
                <w:b/>
                <w:sz w:val="26"/>
                <w:szCs w:val="26"/>
                <w:lang w:eastAsia="en-US"/>
              </w:rPr>
            </w:pPr>
            <w:r>
              <w:rPr>
                <w:rFonts w:ascii="Times New Roman" w:hAnsi="Times New Roman" w:cs="Times New Roman"/>
                <w:b/>
                <w:sz w:val="26"/>
                <w:szCs w:val="26"/>
              </w:rPr>
              <w:t xml:space="preserve">              </w:t>
            </w:r>
          </w:p>
          <w:p>
            <w:pPr>
              <w:spacing w:after="0"/>
              <w:rPr>
                <w:rFonts w:ascii="Times New Roman" w:hAnsi="Times New Roman" w:cs="Times New Roman"/>
                <w:b/>
                <w:sz w:val="26"/>
                <w:szCs w:val="26"/>
              </w:rPr>
            </w:pPr>
            <w:r>
              <w:rPr>
                <w:rFonts w:ascii="Times New Roman" w:hAnsi="Times New Roman" w:cs="Times New Roman"/>
                <w:b/>
                <w:sz w:val="26"/>
                <w:szCs w:val="26"/>
              </w:rPr>
              <w:t xml:space="preserve">  Прокурору</w:t>
            </w:r>
          </w:p>
          <w:p>
            <w:pPr>
              <w:spacing w:after="0"/>
              <w:rPr>
                <w:rFonts w:ascii="Times New Roman" w:hAnsi="Times New Roman" w:cs="Times New Roman"/>
                <w:b/>
                <w:sz w:val="26"/>
                <w:szCs w:val="26"/>
              </w:rPr>
            </w:pPr>
            <w:r>
              <w:rPr>
                <w:rFonts w:ascii="Times New Roman" w:hAnsi="Times New Roman" w:cs="Times New Roman"/>
                <w:b/>
                <w:sz w:val="26"/>
                <w:szCs w:val="26"/>
              </w:rPr>
              <w:t xml:space="preserve">  Палласовского района </w:t>
            </w:r>
          </w:p>
          <w:p>
            <w:pPr>
              <w:spacing w:after="0"/>
              <w:rPr>
                <w:rFonts w:ascii="Times New Roman" w:hAnsi="Times New Roman" w:cs="Times New Roman"/>
                <w:b/>
                <w:sz w:val="26"/>
                <w:szCs w:val="26"/>
              </w:rPr>
            </w:pPr>
            <w:r>
              <w:rPr>
                <w:rFonts w:ascii="Times New Roman" w:hAnsi="Times New Roman" w:cs="Times New Roman"/>
                <w:b/>
                <w:sz w:val="26"/>
                <w:szCs w:val="26"/>
              </w:rPr>
              <w:t xml:space="preserve">  старшему советнику юстиции</w:t>
            </w:r>
          </w:p>
          <w:p>
            <w:pPr>
              <w:spacing w:after="0"/>
              <w:rPr>
                <w:rFonts w:ascii="Times New Roman" w:hAnsi="Times New Roman" w:cs="Times New Roman"/>
                <w:sz w:val="26"/>
                <w:szCs w:val="26"/>
                <w:lang w:eastAsia="en-US"/>
              </w:rPr>
            </w:pPr>
            <w:r>
              <w:rPr>
                <w:rFonts w:ascii="Times New Roman" w:hAnsi="Times New Roman" w:cs="Times New Roman"/>
                <w:b/>
                <w:sz w:val="26"/>
                <w:szCs w:val="26"/>
              </w:rPr>
              <w:t xml:space="preserve">  Крютченко С.В. </w:t>
            </w:r>
          </w:p>
        </w:tc>
      </w:tr>
    </w:tbl>
    <w:p>
      <w:pPr>
        <w:spacing w:after="0"/>
        <w:jc w:val="both"/>
        <w:rPr>
          <w:rFonts w:ascii="Times New Roman" w:hAnsi="Times New Roman" w:cs="Times New Roman"/>
          <w:sz w:val="26"/>
          <w:szCs w:val="26"/>
          <w:lang w:eastAsia="en-US"/>
        </w:rPr>
      </w:pPr>
    </w:p>
    <w:p>
      <w:pPr>
        <w:spacing w:after="0"/>
        <w:jc w:val="both"/>
        <w:rPr>
          <w:rFonts w:ascii="Times New Roman" w:hAnsi="Times New Roman" w:cs="Times New Roman"/>
          <w:sz w:val="26"/>
          <w:szCs w:val="26"/>
          <w:lang w:eastAsia="en-US"/>
        </w:rPr>
      </w:pPr>
    </w:p>
    <w:p>
      <w:pPr>
        <w:spacing w:after="0"/>
        <w:jc w:val="both"/>
        <w:rPr>
          <w:rFonts w:ascii="Times New Roman" w:hAnsi="Times New Roman" w:cs="Times New Roman"/>
          <w:sz w:val="26"/>
          <w:szCs w:val="26"/>
          <w:lang w:eastAsia="en-US"/>
        </w:rPr>
      </w:pPr>
    </w:p>
    <w:p>
      <w:pPr>
        <w:spacing w:after="0"/>
        <w:jc w:val="both"/>
        <w:rPr>
          <w:rFonts w:ascii="Times New Roman" w:hAnsi="Times New Roman" w:cs="Times New Roman"/>
          <w:sz w:val="26"/>
          <w:szCs w:val="26"/>
          <w:lang w:eastAsia="en-US"/>
        </w:rPr>
      </w:pPr>
    </w:p>
    <w:p>
      <w:pPr>
        <w:spacing w:after="0"/>
        <w:jc w:val="both"/>
        <w:rPr>
          <w:rFonts w:ascii="Times New Roman" w:hAnsi="Times New Roman" w:cs="Times New Roman"/>
          <w:sz w:val="26"/>
          <w:szCs w:val="26"/>
          <w:lang w:eastAsia="en-US"/>
        </w:rPr>
      </w:pPr>
    </w:p>
    <w:p>
      <w:pPr>
        <w:spacing w:after="0" w:line="240" w:lineRule="auto"/>
        <w:jc w:val="both"/>
        <w:rPr>
          <w:rFonts w:ascii="Times New Roman" w:hAnsi="Times New Roman" w:cs="Times New Roman"/>
          <w:bCs/>
          <w:color w:val="000000" w:themeColor="text1"/>
          <w:sz w:val="26"/>
          <w:szCs w:val="26"/>
        </w:rPr>
      </w:pPr>
      <w:r>
        <w:rPr>
          <w:rFonts w:ascii="Times New Roman" w:hAnsi="Times New Roman" w:cs="Times New Roman"/>
          <w:sz w:val="26"/>
          <w:szCs w:val="26"/>
        </w:rPr>
        <w:t xml:space="preserve">        В соответствии с п.2.1 Соглашения о взаимодействии в сфере правотворческой деятельности направляю проект постановления администрации Калашниковского сельского поселения </w:t>
      </w:r>
      <w:r>
        <w:rPr>
          <w:rFonts w:ascii="Times New Roman" w:hAnsi="Times New Roman" w:cs="Times New Roman"/>
          <w:bCs/>
          <w:color w:val="000000" w:themeColor="text1"/>
          <w:sz w:val="26"/>
          <w:szCs w:val="26"/>
        </w:rPr>
        <w:t xml:space="preserve">«О внесении изменений и дополнений в Постановление  № 1 от 09.01.2020 года  </w:t>
      </w:r>
      <w:r>
        <w:rPr>
          <w:rFonts w:ascii="Times New Roman" w:hAnsi="Times New Roman" w:cs="Times New Roman"/>
          <w:bCs/>
          <w:color w:val="000000" w:themeColor="text1"/>
          <w:sz w:val="26"/>
          <w:szCs w:val="26"/>
          <w:lang w:eastAsia="en-US"/>
        </w:rPr>
        <w:t xml:space="preserve">«Об утверждении Административного регламента предоставления муниципальной услуги </w:t>
      </w:r>
      <w:r>
        <w:rPr>
          <w:rFonts w:ascii="Times New Roman" w:hAnsi="Times New Roman" w:cs="Times New Roman"/>
          <w:bCs/>
          <w:color w:val="000000" w:themeColor="text1"/>
          <w:sz w:val="26"/>
          <w:szCs w:val="26"/>
        </w:rPr>
        <w:t>«Принятие на учет граждан в качестве нуждающихся</w:t>
      </w:r>
      <w:r>
        <w:rPr>
          <w:rFonts w:ascii="Times New Roman" w:hAnsi="Times New Roman" w:cs="Times New Roman"/>
          <w:bCs/>
          <w:color w:val="000000" w:themeColor="text1"/>
          <w:sz w:val="26"/>
          <w:szCs w:val="26"/>
          <w:lang w:eastAsia="en-US"/>
        </w:rPr>
        <w:t xml:space="preserve"> </w:t>
      </w:r>
      <w:r>
        <w:rPr>
          <w:rFonts w:ascii="Times New Roman" w:hAnsi="Times New Roman" w:cs="Times New Roman"/>
          <w:bCs/>
          <w:color w:val="000000" w:themeColor="text1"/>
          <w:sz w:val="26"/>
          <w:szCs w:val="26"/>
        </w:rPr>
        <w:t xml:space="preserve">в жилых помещениях, предоставляемых </w:t>
      </w:r>
      <w:r>
        <w:rPr>
          <w:rFonts w:ascii="Times New Roman" w:hAnsi="Times New Roman" w:cs="Times New Roman"/>
          <w:bCs/>
          <w:color w:val="000000" w:themeColor="text1"/>
          <w:sz w:val="26"/>
          <w:szCs w:val="26"/>
          <w:lang w:eastAsia="en-US"/>
        </w:rPr>
        <w:t xml:space="preserve"> </w:t>
      </w:r>
      <w:r>
        <w:rPr>
          <w:rFonts w:ascii="Times New Roman" w:hAnsi="Times New Roman" w:cs="Times New Roman"/>
          <w:bCs/>
          <w:color w:val="000000" w:themeColor="text1"/>
          <w:sz w:val="26"/>
          <w:szCs w:val="26"/>
        </w:rPr>
        <w:t xml:space="preserve">по договорам социального найма»  </w:t>
      </w:r>
      <w:r>
        <w:rPr>
          <w:rFonts w:ascii="Times New Roman" w:hAnsi="Times New Roman" w:cs="Times New Roman"/>
          <w:sz w:val="26"/>
          <w:szCs w:val="26"/>
        </w:rPr>
        <w:t>для юридического анализа и дачи соответствующего заключения.</w:t>
      </w:r>
    </w:p>
    <w:p>
      <w:pPr>
        <w:spacing w:after="0"/>
        <w:jc w:val="both"/>
        <w:outlineLvl w:val="1"/>
        <w:rPr>
          <w:rFonts w:ascii="Times New Roman" w:hAnsi="Times New Roman" w:cs="Times New Roman"/>
          <w:color w:val="000000"/>
          <w:sz w:val="26"/>
          <w:szCs w:val="26"/>
        </w:rPr>
      </w:pPr>
      <w:r>
        <w:rPr>
          <w:rFonts w:ascii="Times New Roman" w:hAnsi="Times New Roman" w:cs="Times New Roman"/>
          <w:sz w:val="26"/>
          <w:szCs w:val="26"/>
        </w:rPr>
        <w:t xml:space="preserve">    </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Приложение: проект постановления.</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rPr>
          <w:rFonts w:ascii="Times New Roman" w:hAnsi="Times New Roman" w:cs="Times New Roman"/>
          <w:b/>
          <w:sz w:val="26"/>
          <w:szCs w:val="26"/>
        </w:rPr>
      </w:pPr>
      <w:r>
        <w:rPr>
          <w:rFonts w:ascii="Times New Roman" w:hAnsi="Times New Roman" w:cs="Times New Roman"/>
          <w:b/>
          <w:sz w:val="26"/>
          <w:szCs w:val="26"/>
        </w:rPr>
        <w:t>Глава Калашниковского</w:t>
      </w:r>
    </w:p>
    <w:p>
      <w:pPr>
        <w:spacing w:after="0"/>
        <w:rPr>
          <w:rFonts w:ascii="Times New Roman" w:hAnsi="Times New Roman" w:cs="Times New Roman"/>
          <w:b/>
          <w:sz w:val="26"/>
          <w:szCs w:val="26"/>
        </w:rPr>
      </w:pPr>
      <w:r>
        <w:rPr>
          <w:rFonts w:ascii="Times New Roman" w:hAnsi="Times New Roman" w:cs="Times New Roman"/>
          <w:b/>
          <w:sz w:val="26"/>
          <w:szCs w:val="26"/>
        </w:rPr>
        <w:t>сельского поселения                                                                     С.А. Бирюков</w:t>
      </w:r>
    </w:p>
    <w:p>
      <w:pPr>
        <w:spacing w:after="0"/>
        <w:ind w:firstLine="708"/>
        <w:jc w:val="both"/>
        <w:rPr>
          <w:rFonts w:ascii="Times New Roman" w:hAnsi="Times New Roman" w:cs="Times New Roman"/>
          <w:sz w:val="26"/>
          <w:szCs w:val="26"/>
        </w:rPr>
      </w:pPr>
    </w:p>
    <w:p>
      <w:pPr>
        <w:spacing w:after="0"/>
        <w:jc w:val="both"/>
        <w:rPr>
          <w:rFonts w:ascii="Times New Roman" w:hAnsi="Times New Roman" w:cs="Times New Roman"/>
          <w:sz w:val="26"/>
          <w:szCs w:val="26"/>
          <w:lang w:bidi="en-US"/>
        </w:rPr>
      </w:pPr>
    </w:p>
    <w:p>
      <w:pPr>
        <w:spacing w:after="0" w:line="240" w:lineRule="auto"/>
        <w:rPr>
          <w:rFonts w:ascii="Times New Roman" w:hAnsi="Times New Roman" w:cs="Times New Roman"/>
          <w:color w:val="000000" w:themeColor="text1"/>
          <w:sz w:val="26"/>
          <w:szCs w:val="26"/>
        </w:rPr>
      </w:pPr>
    </w:p>
    <w:sectPr>
      <w:pgSz w:w="11906" w:h="16838"/>
      <w:pgMar w:top="426"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7F"/>
    <w:rsid w:val="000002F2"/>
    <w:rsid w:val="000020B9"/>
    <w:rsid w:val="00021500"/>
    <w:rsid w:val="0002617D"/>
    <w:rsid w:val="000261E5"/>
    <w:rsid w:val="00047717"/>
    <w:rsid w:val="000544E1"/>
    <w:rsid w:val="0007042F"/>
    <w:rsid w:val="000819DE"/>
    <w:rsid w:val="000950FD"/>
    <w:rsid w:val="00101BAF"/>
    <w:rsid w:val="0013485A"/>
    <w:rsid w:val="00144105"/>
    <w:rsid w:val="001A1285"/>
    <w:rsid w:val="001A1CED"/>
    <w:rsid w:val="001E0A81"/>
    <w:rsid w:val="001F058B"/>
    <w:rsid w:val="001F47C7"/>
    <w:rsid w:val="00203A2E"/>
    <w:rsid w:val="00222C57"/>
    <w:rsid w:val="002650BB"/>
    <w:rsid w:val="00272876"/>
    <w:rsid w:val="002C0149"/>
    <w:rsid w:val="002C1BA2"/>
    <w:rsid w:val="002F5126"/>
    <w:rsid w:val="003121D7"/>
    <w:rsid w:val="00326D03"/>
    <w:rsid w:val="00383EA0"/>
    <w:rsid w:val="00395942"/>
    <w:rsid w:val="003A2A13"/>
    <w:rsid w:val="003B61A3"/>
    <w:rsid w:val="003C18BF"/>
    <w:rsid w:val="004039B1"/>
    <w:rsid w:val="00403D57"/>
    <w:rsid w:val="0041767A"/>
    <w:rsid w:val="0046664F"/>
    <w:rsid w:val="00491499"/>
    <w:rsid w:val="004A4A2B"/>
    <w:rsid w:val="004C0BC2"/>
    <w:rsid w:val="004C1860"/>
    <w:rsid w:val="004D4712"/>
    <w:rsid w:val="004D7773"/>
    <w:rsid w:val="004F29BE"/>
    <w:rsid w:val="004F3A59"/>
    <w:rsid w:val="00515383"/>
    <w:rsid w:val="00516CD5"/>
    <w:rsid w:val="00517E08"/>
    <w:rsid w:val="005402A4"/>
    <w:rsid w:val="00565B3C"/>
    <w:rsid w:val="005678D2"/>
    <w:rsid w:val="005804EC"/>
    <w:rsid w:val="00586A25"/>
    <w:rsid w:val="005929C8"/>
    <w:rsid w:val="005A2873"/>
    <w:rsid w:val="005C53D7"/>
    <w:rsid w:val="005D3DC3"/>
    <w:rsid w:val="00611808"/>
    <w:rsid w:val="00611E14"/>
    <w:rsid w:val="0062169F"/>
    <w:rsid w:val="00621F97"/>
    <w:rsid w:val="00644902"/>
    <w:rsid w:val="00647699"/>
    <w:rsid w:val="00652FF9"/>
    <w:rsid w:val="00655009"/>
    <w:rsid w:val="00693931"/>
    <w:rsid w:val="006A6E26"/>
    <w:rsid w:val="006B6340"/>
    <w:rsid w:val="006D6A16"/>
    <w:rsid w:val="006F3B71"/>
    <w:rsid w:val="007041C5"/>
    <w:rsid w:val="00760615"/>
    <w:rsid w:val="00764ED3"/>
    <w:rsid w:val="00787697"/>
    <w:rsid w:val="00794D17"/>
    <w:rsid w:val="007B158D"/>
    <w:rsid w:val="007B2996"/>
    <w:rsid w:val="007B338B"/>
    <w:rsid w:val="007E4E45"/>
    <w:rsid w:val="008041C9"/>
    <w:rsid w:val="0083447F"/>
    <w:rsid w:val="00835C71"/>
    <w:rsid w:val="00875DBE"/>
    <w:rsid w:val="008B4C8A"/>
    <w:rsid w:val="008B53E4"/>
    <w:rsid w:val="008D3E1E"/>
    <w:rsid w:val="008D724E"/>
    <w:rsid w:val="008E46A2"/>
    <w:rsid w:val="00915E0F"/>
    <w:rsid w:val="009175F6"/>
    <w:rsid w:val="0091763D"/>
    <w:rsid w:val="00951E55"/>
    <w:rsid w:val="00956C58"/>
    <w:rsid w:val="00970EBD"/>
    <w:rsid w:val="0097570F"/>
    <w:rsid w:val="00983AB4"/>
    <w:rsid w:val="00993345"/>
    <w:rsid w:val="009B0723"/>
    <w:rsid w:val="009B7AC1"/>
    <w:rsid w:val="009E5E3D"/>
    <w:rsid w:val="009F155C"/>
    <w:rsid w:val="00A2600D"/>
    <w:rsid w:val="00A53E7F"/>
    <w:rsid w:val="00AA297F"/>
    <w:rsid w:val="00AB2DFC"/>
    <w:rsid w:val="00AB5F22"/>
    <w:rsid w:val="00AC515C"/>
    <w:rsid w:val="00AC55A8"/>
    <w:rsid w:val="00AF1201"/>
    <w:rsid w:val="00AF17B3"/>
    <w:rsid w:val="00B065F4"/>
    <w:rsid w:val="00B219A9"/>
    <w:rsid w:val="00B26FD9"/>
    <w:rsid w:val="00B518BB"/>
    <w:rsid w:val="00B83BEF"/>
    <w:rsid w:val="00B93673"/>
    <w:rsid w:val="00BA3168"/>
    <w:rsid w:val="00BB05D1"/>
    <w:rsid w:val="00BC7A60"/>
    <w:rsid w:val="00BD07BF"/>
    <w:rsid w:val="00C05D45"/>
    <w:rsid w:val="00C10D0F"/>
    <w:rsid w:val="00C32E7E"/>
    <w:rsid w:val="00C3414D"/>
    <w:rsid w:val="00C3449A"/>
    <w:rsid w:val="00C37286"/>
    <w:rsid w:val="00C63142"/>
    <w:rsid w:val="00CB1D44"/>
    <w:rsid w:val="00CC3363"/>
    <w:rsid w:val="00DA2747"/>
    <w:rsid w:val="00DC34B6"/>
    <w:rsid w:val="00DD472D"/>
    <w:rsid w:val="00DE382A"/>
    <w:rsid w:val="00E1200B"/>
    <w:rsid w:val="00E25FD2"/>
    <w:rsid w:val="00E34565"/>
    <w:rsid w:val="00E37D97"/>
    <w:rsid w:val="00E67AD2"/>
    <w:rsid w:val="00E941E0"/>
    <w:rsid w:val="00EA11F9"/>
    <w:rsid w:val="00EA37A7"/>
    <w:rsid w:val="00EA44EA"/>
    <w:rsid w:val="00F01C9C"/>
    <w:rsid w:val="00F44300"/>
    <w:rsid w:val="00F46564"/>
    <w:rsid w:val="00F662CC"/>
    <w:rsid w:val="00F92A86"/>
    <w:rsid w:val="00F930E2"/>
    <w:rsid w:val="00F94DB8"/>
    <w:rsid w:val="00FC0CE0"/>
    <w:rsid w:val="63D01B81"/>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ru-RU" w:eastAsia="ru-RU"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 w:type="character" w:customStyle="1" w:styleId="5">
    <w:name w:val="Без интервала Знак"/>
    <w:link w:val="6"/>
    <w:locked/>
    <w:uiPriority w:val="99"/>
    <w:rPr>
      <w:sz w:val="24"/>
      <w:szCs w:val="24"/>
      <w:lang w:val="ru-RU" w:eastAsia="ar-SA" w:bidi="ar-SA"/>
    </w:rPr>
  </w:style>
  <w:style w:type="paragraph" w:styleId="6">
    <w:name w:val="No Spacing"/>
    <w:link w:val="5"/>
    <w:qFormat/>
    <w:uiPriority w:val="99"/>
    <w:pPr>
      <w:suppressAutoHyphens/>
    </w:pPr>
    <w:rPr>
      <w:rFonts w:ascii="Calibri" w:hAnsi="Calibri" w:eastAsia="Times New Roman" w:cs="Calibri"/>
      <w:sz w:val="24"/>
      <w:szCs w:val="24"/>
      <w:lang w:val="ru-RU" w:eastAsia="ar-SA" w:bidi="ar-SA"/>
    </w:rPr>
  </w:style>
  <w:style w:type="paragraph" w:customStyle="1" w:styleId="7">
    <w:name w:val="formattext"/>
    <w:basedOn w:val="1"/>
    <w:uiPriority w:val="0"/>
    <w:pPr>
      <w:spacing w:before="100" w:beforeAutospacing="1" w:after="100" w:afterAutospacing="1"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1369</Words>
  <Characters>7804</Characters>
  <Lines>65</Lines>
  <Paragraphs>18</Paragraphs>
  <TotalTime>17</TotalTime>
  <ScaleCrop>false</ScaleCrop>
  <LinksUpToDate>false</LinksUpToDate>
  <CharactersWithSpaces>9155</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2020-12-28T11:09:00Z</dcterms:created>
  <dc:creator>user</dc:creator>
  <cp:lastModifiedBy>prokh</cp:lastModifiedBy>
  <cp:lastPrinted>2020-07-09T06:41:00Z</cp:lastPrinted>
  <dcterms:modified xsi:type="dcterms:W3CDTF">2020-12-29T13:28:05Z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