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3" w:rsidRDefault="00777C27" w:rsidP="006B3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r w:rsidR="006B30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роект</w:t>
      </w:r>
    </w:p>
    <w:p w:rsidR="006E01EC" w:rsidRPr="00091BA6" w:rsidRDefault="006E01EC" w:rsidP="006B3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091BA6" w:rsidRDefault="006E01EC" w:rsidP="00091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77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091BA6" w:rsidRDefault="006E01EC" w:rsidP="00091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Новостройка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103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777C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Калашниковского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</w:t>
      </w:r>
      <w:proofErr w:type="gramEnd"/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11.02.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proofErr w:type="gramEnd"/>
    </w:p>
    <w:p w:rsidR="00777C27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50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13.07.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 №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59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23.08.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, № 29 </w:t>
      </w:r>
    </w:p>
    <w:p w:rsidR="006E01EC" w:rsidRPr="00091BA6" w:rsidRDefault="00777C27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28.03.2022 г</w:t>
      </w:r>
      <w:r w:rsidR="006E01EC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73B0" w:rsidRPr="00091BA6" w:rsidRDefault="00C773B0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77C27" w:rsidRPr="00091BA6" w:rsidRDefault="006E01EC" w:rsidP="00777C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103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777C27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091B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777C27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Pr="00091B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в безвозмездное пользование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777C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11.02.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50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13.07.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 №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59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23.08.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29 от 28.03.2022 г</w:t>
      </w:r>
      <w:r w:rsidR="00777C27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454876" w:rsidRPr="00091BA6" w:rsidRDefault="00454876" w:rsidP="00091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14FEB" w:rsidRDefault="006E01EC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454876" w:rsidRPr="00454876">
        <w:rPr>
          <w:rFonts w:ascii="Times New Roman" w:hAnsi="Times New Roman" w:cs="Times New Roman"/>
          <w:b/>
          <w:sz w:val="26"/>
          <w:szCs w:val="26"/>
        </w:rPr>
        <w:t xml:space="preserve">В подпункте 19 </w:t>
      </w:r>
      <w:r w:rsidR="00454876"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</w:t>
      </w:r>
      <w:r w:rsidR="00454876"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</w:t>
      </w:r>
      <w:proofErr w:type="gramStart"/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Регламента</w:t>
      </w:r>
      <w:r w:rsidR="00777C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4FEB" w:rsidRPr="00091BA6">
        <w:rPr>
          <w:rFonts w:ascii="Times New Roman" w:hAnsi="Times New Roman" w:cs="Times New Roman"/>
          <w:sz w:val="26"/>
          <w:szCs w:val="26"/>
        </w:rPr>
        <w:t>слова «Фонд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и»;</w:t>
      </w:r>
      <w:r w:rsidR="00150A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Pr="00454876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73FB" w:rsidRPr="00150AA8" w:rsidRDefault="00150AA8" w:rsidP="00150AA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1.2. Подпункт 20 п</w:t>
      </w:r>
      <w:r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Регламента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914FEB" w:rsidRPr="00091BA6" w:rsidRDefault="00914FEB" w:rsidP="00091BA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 xml:space="preserve">  «20) публично-правовой компании «</w:t>
      </w:r>
      <w:proofErr w:type="spellStart"/>
      <w:r w:rsidRPr="00091BA6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Pr="00091BA6">
        <w:rPr>
          <w:rFonts w:ascii="Times New Roman" w:hAnsi="Times New Roman" w:cs="Times New Roman"/>
          <w:sz w:val="26"/>
          <w:szCs w:val="26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091BA6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Pr="00091BA6">
        <w:rPr>
          <w:rFonts w:ascii="Times New Roman" w:hAnsi="Times New Roman" w:cs="Times New Roman"/>
          <w:sz w:val="26"/>
          <w:szCs w:val="26"/>
        </w:rPr>
        <w:t>» (п.п. 23 п. 2. ст. 39.10 ЗК РФ)</w:t>
      </w:r>
      <w:proofErr w:type="gramStart"/>
      <w:r w:rsidRPr="00091BA6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91BA6">
        <w:rPr>
          <w:rFonts w:ascii="Times New Roman" w:hAnsi="Times New Roman" w:cs="Times New Roman"/>
          <w:sz w:val="26"/>
          <w:szCs w:val="26"/>
        </w:rPr>
        <w:t>;</w:t>
      </w:r>
    </w:p>
    <w:p w:rsidR="00F673FB" w:rsidRDefault="00F673F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EB" w:rsidRPr="00150AA8" w:rsidRDefault="00150AA8" w:rsidP="00091BA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AA8">
        <w:rPr>
          <w:rFonts w:ascii="Times New Roman" w:eastAsia="Calibri" w:hAnsi="Times New Roman" w:cs="Times New Roman"/>
          <w:b/>
          <w:sz w:val="26"/>
          <w:szCs w:val="26"/>
        </w:rPr>
        <w:t>1.3 В</w:t>
      </w:r>
      <w:r w:rsidR="00914FEB" w:rsidRPr="00150AA8">
        <w:rPr>
          <w:rFonts w:ascii="Times New Roman" w:eastAsia="Calibri" w:hAnsi="Times New Roman" w:cs="Times New Roman"/>
          <w:b/>
          <w:sz w:val="26"/>
          <w:szCs w:val="26"/>
        </w:rPr>
        <w:t xml:space="preserve"> подпункте 7 пункта 2.6.1.2 таблицу дополнить позицией «</w:t>
      </w:r>
      <w:hyperlink r:id="rId5" w:tooltip="consultantplus://offline/ref=0E885329CB9322F50FCF7361F164B624F6F007AC5F439FE92163A8F014FFD42A56D5816292P6u4L" w:history="1">
        <w:r w:rsidR="00914FEB" w:rsidRPr="00150AA8"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 w:rsidR="00914FEB" w:rsidRPr="00150AA8"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914FEB" w:rsidRPr="00091BA6" w:rsidRDefault="00914FEB" w:rsidP="00091BA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3"/>
        <w:gridCol w:w="2090"/>
        <w:gridCol w:w="2366"/>
        <w:gridCol w:w="2804"/>
      </w:tblGrid>
      <w:tr w:rsidR="00914FEB" w:rsidRPr="00091BA6" w:rsidTr="004B7404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091BA6" w:rsidRDefault="009B1F8F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14FEB" w:rsidRPr="00091BA6">
                <w:rPr>
                  <w:rFonts w:ascii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914FEB"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7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8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26.10.2002</w:t>
            </w:r>
            <w:proofErr w:type="gramEnd"/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№ 127-ФЗ «О несостоятельности (банкротстве)», невозможно в связи с наличием ограничений, установленных земельным и иным законодательством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091BA6"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9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Определение</w:t>
            </w: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EB" w:rsidRPr="00091BA6" w:rsidTr="004B7404">
        <w:trPr>
          <w:trHeight w:val="1210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FEB" w:rsidRPr="00091BA6" w:rsidRDefault="00914FEB" w:rsidP="00091BA6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BA6">
        <w:rPr>
          <w:rFonts w:ascii="Times New Roman" w:eastAsia="Calibri" w:hAnsi="Times New Roman" w:cs="Times New Roman"/>
          <w:sz w:val="26"/>
          <w:szCs w:val="26"/>
        </w:rPr>
        <w:lastRenderedPageBreak/>
        <w:t>»;</w:t>
      </w:r>
    </w:p>
    <w:p w:rsidR="00914FEB" w:rsidRPr="0078667A" w:rsidRDefault="006E3CEE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667A">
        <w:rPr>
          <w:rFonts w:ascii="Times New Roman" w:eastAsia="Calibri" w:hAnsi="Times New Roman" w:cs="Times New Roman"/>
          <w:b/>
          <w:sz w:val="26"/>
          <w:szCs w:val="26"/>
        </w:rPr>
        <w:t>1.4.  В</w:t>
      </w:r>
      <w:r w:rsidR="00C6050A" w:rsidRPr="0078667A">
        <w:rPr>
          <w:rFonts w:ascii="Times New Roman" w:eastAsia="Calibri" w:hAnsi="Times New Roman" w:cs="Times New Roman"/>
          <w:b/>
          <w:sz w:val="26"/>
          <w:szCs w:val="26"/>
        </w:rPr>
        <w:t xml:space="preserve"> пункте 2.6.1.1</w:t>
      </w:r>
      <w:r w:rsidR="00CC5D2D" w:rsidRPr="0078667A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</w:t>
      </w:r>
      <w:r w:rsidR="00914FEB" w:rsidRPr="0078667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14FEB" w:rsidRPr="0078667A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t>в абзаце двадцать четвертом слова «электронной подписью» заменить словами «простой электронной подписью»;</w:t>
      </w:r>
    </w:p>
    <w:p w:rsidR="00914FEB" w:rsidRPr="0078667A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t>в абзаце двадцать пятом после слов «</w:t>
      </w:r>
      <w:proofErr w:type="gramStart"/>
      <w:r w:rsidRPr="0078667A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78667A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914FEB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lastRenderedPageBreak/>
        <w:t>в абзаце двадцать шестом после слов «по выбору заявителя» дополнить словом «простой», после слов «</w:t>
      </w:r>
      <w:proofErr w:type="gramStart"/>
      <w:r w:rsidRPr="0078667A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78667A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</w:t>
      </w:r>
      <w:r w:rsidRPr="00B91AB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5D2D" w:rsidRPr="00091BA6" w:rsidRDefault="00CC5D2D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EB" w:rsidRPr="00CC5D2D" w:rsidRDefault="00CC5D2D" w:rsidP="00091BA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D2D">
        <w:rPr>
          <w:rFonts w:ascii="Times New Roman" w:eastAsia="Calibri" w:hAnsi="Times New Roman" w:cs="Times New Roman"/>
          <w:b/>
          <w:sz w:val="26"/>
          <w:szCs w:val="26"/>
        </w:rPr>
        <w:t>1.5. В</w:t>
      </w:r>
      <w:r w:rsidR="00914FEB" w:rsidRPr="00CC5D2D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втором пункта 2.6.3 таблицу дополнить позицией «</w:t>
      </w:r>
      <w:hyperlink r:id="rId10" w:tooltip="consultantplus://offline/ref=0E885329CB9322F50FCF7361F164B624F6F007AC5F439FE92163A8F014FFD42A56D5816292P6u4L" w:history="1">
        <w:r w:rsidR="00914FEB" w:rsidRPr="00CC5D2D"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 w:rsidR="00914FEB" w:rsidRPr="00CC5D2D"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914FEB" w:rsidRPr="00091BA6" w:rsidRDefault="00914FEB" w:rsidP="00091BA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2072"/>
        <w:gridCol w:w="2458"/>
        <w:gridCol w:w="2782"/>
      </w:tblGrid>
      <w:tr w:rsidR="00914FEB" w:rsidRPr="00091BA6" w:rsidTr="004B7404">
        <w:tc>
          <w:tcPr>
            <w:tcW w:w="2093" w:type="dxa"/>
            <w:shd w:val="clear" w:color="auto" w:fill="auto"/>
          </w:tcPr>
          <w:p w:rsidR="00914FEB" w:rsidRPr="00091BA6" w:rsidRDefault="009B1F8F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14FEB" w:rsidRPr="00091BA6">
                <w:rPr>
                  <w:rFonts w:ascii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914FEB"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26" w:type="dxa"/>
            <w:shd w:val="clear" w:color="auto" w:fill="auto"/>
          </w:tcPr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914FEB" w:rsidRPr="00091BA6" w:rsidRDefault="00914FEB" w:rsidP="00091B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2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3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26.10.2002</w:t>
            </w:r>
            <w:proofErr w:type="gramEnd"/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091BA6"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4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ЕГРН об испрашиваемом земельном участке</w:t>
            </w: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914FEB" w:rsidRPr="00091BA6" w:rsidRDefault="00914FEB" w:rsidP="00091B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FEB" w:rsidRPr="00091BA6" w:rsidRDefault="00914FEB" w:rsidP="00091BA6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6E01EC" w:rsidRDefault="006E01EC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B25C93" w:rsidRPr="00091BA6" w:rsidRDefault="00B25C93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№ </w:t>
      </w:r>
      <w:r w:rsidR="00C773B0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5C93" w:rsidRDefault="00B25C9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Прокурору  </w:t>
      </w: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540D23" w:rsidRDefault="00540D23" w:rsidP="00540D23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540D23" w:rsidRDefault="00540D23" w:rsidP="00540D23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Крютченко С.В.</w:t>
      </w:r>
    </w:p>
    <w:p w:rsidR="00540D23" w:rsidRDefault="00540D23" w:rsidP="00540D23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0D23" w:rsidRPr="00540D23" w:rsidRDefault="00540D23" w:rsidP="0054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0D23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777C27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540D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540D23">
        <w:rPr>
          <w:rFonts w:ascii="Times New Roman" w:hAnsi="Times New Roman" w:cs="Times New Roman"/>
          <w:sz w:val="26"/>
          <w:szCs w:val="26"/>
        </w:rPr>
        <w:t xml:space="preserve"> 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внесении изменений и дополнений в Постановление </w:t>
      </w:r>
      <w:r w:rsidR="00B25C93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103</w:t>
      </w:r>
      <w:r w:rsidR="00B25C93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="00B25C93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B25C93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B25C93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утверждении Административного регламента</w:t>
      </w:r>
      <w:r w:rsidR="00B25C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«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земельных участков, находящихся</w:t>
      </w:r>
      <w:r w:rsidR="00B25C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муниципальной собственности </w:t>
      </w:r>
      <w:r w:rsidR="00777C27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поселения, 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 w:rsidR="00B25C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0D23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B25C93" w:rsidRDefault="00B25C9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777C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540D23" w:rsidRDefault="00540D23" w:rsidP="0054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Б</w:t>
      </w:r>
      <w:r w:rsidR="00B25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540D23" w:rsidRDefault="00540D23" w:rsidP="00540D23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40D23" w:rsidRDefault="00540D23" w:rsidP="00540D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40D23" w:rsidRPr="00091BA6" w:rsidRDefault="00540D2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0D23" w:rsidRPr="00091BA6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EC"/>
    <w:rsid w:val="00091BA6"/>
    <w:rsid w:val="00150AA8"/>
    <w:rsid w:val="002E4B12"/>
    <w:rsid w:val="00454876"/>
    <w:rsid w:val="00497075"/>
    <w:rsid w:val="00504680"/>
    <w:rsid w:val="00540D23"/>
    <w:rsid w:val="006B3073"/>
    <w:rsid w:val="006E01EC"/>
    <w:rsid w:val="006E3CEE"/>
    <w:rsid w:val="00777C27"/>
    <w:rsid w:val="00785AE1"/>
    <w:rsid w:val="0078667A"/>
    <w:rsid w:val="00914FEB"/>
    <w:rsid w:val="009B1F8F"/>
    <w:rsid w:val="00AA6C55"/>
    <w:rsid w:val="00B25C93"/>
    <w:rsid w:val="00B91AB0"/>
    <w:rsid w:val="00BA7649"/>
    <w:rsid w:val="00C6050A"/>
    <w:rsid w:val="00C773B0"/>
    <w:rsid w:val="00CC5D2D"/>
    <w:rsid w:val="00D16C0F"/>
    <w:rsid w:val="00D20A21"/>
    <w:rsid w:val="00DD5781"/>
    <w:rsid w:val="00DE2885"/>
    <w:rsid w:val="00F673FB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2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85329CB9322F50FCF7361F164B624F6F007AC5F439FE92163A8F014FFD42A56D5816293P6u8L" TargetMode="External"/><Relationship Id="rId11" Type="http://schemas.openxmlformats.org/officeDocument/2006/relationships/hyperlink" Target="consultantplus://offline/ref=0E885329CB9322F50FCF7361F164B624F6F007AC5F439FE92163A8F014FFD42A56D5816293P6u8L" TargetMode="External"/><Relationship Id="rId5" Type="http://schemas.openxmlformats.org/officeDocument/2006/relationships/hyperlink" Target="consultantplus://offline/ref=0E885329CB9322F50FCF7361F164B624F6F007AC5F439FE92163A8F014FFD42A56D5816292P6u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885329CB9322F50FCF7361F164B624F6F007AC5F439FE92163A8F014FFD42A56D5816292P6u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4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015B-1116-4BBA-A2E4-8FACF757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2022-04-11T09:06:00Z</dcterms:created>
  <dcterms:modified xsi:type="dcterms:W3CDTF">2022-04-12T04:54:00Z</dcterms:modified>
</cp:coreProperties>
</file>