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9" w:rsidRPr="00C826DC" w:rsidRDefault="00286089" w:rsidP="00C826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6DC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286089" w:rsidRPr="00C826DC" w:rsidRDefault="00286089" w:rsidP="00C826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6DC">
        <w:rPr>
          <w:rFonts w:ascii="Times New Roman" w:hAnsi="Times New Roman" w:cs="Times New Roman"/>
          <w:b/>
          <w:bCs/>
          <w:sz w:val="28"/>
          <w:szCs w:val="28"/>
        </w:rPr>
        <w:t>ПАЛЛАСОВСКИЙ МУНИЦИПАЛЬНЫЙ РАЙОН</w:t>
      </w:r>
    </w:p>
    <w:p w:rsidR="00286089" w:rsidRDefault="00286089" w:rsidP="00C826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86">
        <w:rPr>
          <w:rFonts w:ascii="Times New Roman" w:hAnsi="Times New Roman" w:cs="Times New Roman"/>
          <w:b/>
          <w:bCs/>
          <w:sz w:val="28"/>
          <w:szCs w:val="28"/>
        </w:rPr>
        <w:t>КАЛАШНИКОВСКИЙ СЕЛЬСКИЙ СОВЕТ</w:t>
      </w:r>
    </w:p>
    <w:p w:rsidR="00286089" w:rsidRPr="007D0186" w:rsidRDefault="00286089" w:rsidP="00C826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==========================================================</w:t>
      </w:r>
      <w:r w:rsidRPr="007D0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6089" w:rsidRDefault="00286089" w:rsidP="00C826DC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286089" w:rsidRPr="00C826DC" w:rsidRDefault="00286089" w:rsidP="00C826DC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6089" w:rsidRDefault="00286089" w:rsidP="00C826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6D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6089" w:rsidRPr="00C826DC" w:rsidRDefault="00286089" w:rsidP="00C826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89" w:rsidRDefault="00286089" w:rsidP="00C826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6DC">
        <w:rPr>
          <w:rFonts w:ascii="Times New Roman" w:hAnsi="Times New Roman" w:cs="Times New Roman"/>
          <w:b/>
          <w:bCs/>
          <w:sz w:val="28"/>
          <w:szCs w:val="28"/>
        </w:rPr>
        <w:t>пос.Новостройка</w:t>
      </w:r>
    </w:p>
    <w:p w:rsidR="00286089" w:rsidRDefault="00286089" w:rsidP="00C826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89" w:rsidRDefault="00286089" w:rsidP="00C826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«25» июля 2016 г                                                                             № 16/1</w:t>
      </w:r>
    </w:p>
    <w:p w:rsidR="00286089" w:rsidRDefault="00286089" w:rsidP="00C826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89" w:rsidRDefault="00286089" w:rsidP="00C826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Об установлении границ территории</w:t>
      </w:r>
    </w:p>
    <w:p w:rsidR="00286089" w:rsidRDefault="00286089" w:rsidP="00C826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которой может быть создана </w:t>
      </w:r>
    </w:p>
    <w:p w:rsidR="00286089" w:rsidRDefault="00286089" w:rsidP="00C826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народная дружина для участия в охране</w:t>
      </w:r>
    </w:p>
    <w:p w:rsidR="00286089" w:rsidRDefault="00286089" w:rsidP="00C826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порядка»</w:t>
      </w:r>
    </w:p>
    <w:p w:rsidR="00286089" w:rsidRDefault="00286089" w:rsidP="00C826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826DC">
        <w:rPr>
          <w:rFonts w:ascii="Times New Roman" w:hAnsi="Times New Roman" w:cs="Times New Roman"/>
          <w:sz w:val="28"/>
          <w:szCs w:val="28"/>
        </w:rPr>
        <w:t xml:space="preserve">          В соответствии с частью 2 статьи 12 Федерального закона от 02.04.2014г. № 44-ФЗ "Об участии граждан в охране общественного порядка", п. 33 ст. 14 Федерального закона от 06.10.2003 N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Калашниковского</w:t>
      </w:r>
      <w:r w:rsidRPr="00C826D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Калашниковский</w:t>
      </w:r>
      <w:r w:rsidRPr="00C826DC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6089" w:rsidRPr="00C826DC" w:rsidRDefault="00286089" w:rsidP="00C826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6DC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826DC">
        <w:rPr>
          <w:rFonts w:ascii="Times New Roman" w:hAnsi="Times New Roman" w:cs="Times New Roman"/>
          <w:sz w:val="28"/>
          <w:szCs w:val="28"/>
        </w:rPr>
        <w:t xml:space="preserve">            1. Установить, что границами территории, на которой может быть создана народная дружина, для участия в охране общественного порядка являются границы </w:t>
      </w:r>
      <w:r>
        <w:rPr>
          <w:rFonts w:ascii="Times New Roman" w:hAnsi="Times New Roman" w:cs="Times New Roman"/>
          <w:sz w:val="28"/>
          <w:szCs w:val="28"/>
        </w:rPr>
        <w:t>Калашниковского</w:t>
      </w:r>
      <w:r w:rsidRPr="00C826DC">
        <w:rPr>
          <w:rFonts w:ascii="Times New Roman" w:hAnsi="Times New Roman" w:cs="Times New Roman"/>
          <w:sz w:val="28"/>
          <w:szCs w:val="28"/>
        </w:rPr>
        <w:t xml:space="preserve"> сельского поселения Палласовского муниципального района Волгоградской области.</w:t>
      </w: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826D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DC">
        <w:rPr>
          <w:rFonts w:ascii="Times New Roman" w:hAnsi="Times New Roman" w:cs="Times New Roman"/>
          <w:sz w:val="28"/>
          <w:szCs w:val="28"/>
        </w:rPr>
        <w:t>2.Контроль за исполнением настоящего решения оставляю за собой.</w:t>
      </w: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826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6DC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 момента официального опубликования (обнародования). </w:t>
      </w: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826DC">
        <w:rPr>
          <w:rFonts w:ascii="Times New Roman" w:hAnsi="Times New Roman" w:cs="Times New Roman"/>
          <w:sz w:val="28"/>
          <w:szCs w:val="28"/>
        </w:rPr>
        <w:t xml:space="preserve">Глава Калашниковского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6DC">
        <w:rPr>
          <w:rFonts w:ascii="Times New Roman" w:hAnsi="Times New Roman" w:cs="Times New Roman"/>
          <w:sz w:val="28"/>
          <w:szCs w:val="28"/>
        </w:rPr>
        <w:t xml:space="preserve">   С.А.Бирюков </w:t>
      </w: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6D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89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6089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Рег: 34</w:t>
      </w:r>
      <w:r w:rsidRPr="00C826DC">
        <w:rPr>
          <w:rFonts w:ascii="Times New Roman" w:hAnsi="Times New Roman" w:cs="Times New Roman"/>
          <w:sz w:val="28"/>
          <w:szCs w:val="28"/>
        </w:rPr>
        <w:t>/2016</w:t>
      </w: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89" w:rsidRPr="00C826DC" w:rsidRDefault="00286089" w:rsidP="00C826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6089" w:rsidRPr="00C826DC" w:rsidRDefault="00286089" w:rsidP="00C826D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6089" w:rsidRPr="00C826DC" w:rsidSect="008D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C"/>
    <w:rsid w:val="00286089"/>
    <w:rsid w:val="007D0186"/>
    <w:rsid w:val="00876735"/>
    <w:rsid w:val="008D42ED"/>
    <w:rsid w:val="00C8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26D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7D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9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</cp:revision>
  <cp:lastPrinted>2016-07-25T11:15:00Z</cp:lastPrinted>
  <dcterms:created xsi:type="dcterms:W3CDTF">2016-07-25T08:44:00Z</dcterms:created>
  <dcterms:modified xsi:type="dcterms:W3CDTF">2016-07-25T11:19:00Z</dcterms:modified>
</cp:coreProperties>
</file>