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F" w:rsidRDefault="0062273F">
      <w:pPr>
        <w:rPr>
          <w:rFonts w:ascii="Times New Roman" w:hAnsi="Times New Roman" w:cs="Times New Roman"/>
          <w:sz w:val="28"/>
          <w:szCs w:val="28"/>
        </w:rPr>
      </w:pPr>
      <w:r w:rsidRPr="0062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26A7" w:rsidRP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73F">
        <w:rPr>
          <w:rFonts w:ascii="Times New Roman" w:hAnsi="Times New Roman" w:cs="Times New Roman"/>
          <w:sz w:val="28"/>
          <w:szCs w:val="28"/>
        </w:rPr>
        <w:t xml:space="preserve">ВОЛГОГРАДСКАЯ      ОБЛАСТЬ 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273F">
        <w:rPr>
          <w:rFonts w:ascii="Times New Roman" w:hAnsi="Times New Roman" w:cs="Times New Roman"/>
          <w:sz w:val="28"/>
          <w:szCs w:val="28"/>
        </w:rPr>
        <w:t>ПАЛЛАСОВСКИЙ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  КАЛАШНИКОВСКОГО СЕЛЬСКОГО ПОСЕЛЕНИЯ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2273F" w:rsidRDefault="00232A14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273F">
        <w:rPr>
          <w:rFonts w:ascii="Times New Roman" w:hAnsi="Times New Roman" w:cs="Times New Roman"/>
          <w:sz w:val="28"/>
          <w:szCs w:val="28"/>
        </w:rPr>
        <w:t xml:space="preserve">т  </w:t>
      </w:r>
      <w:r w:rsidR="00EF4401">
        <w:rPr>
          <w:rFonts w:ascii="Times New Roman" w:hAnsi="Times New Roman" w:cs="Times New Roman"/>
          <w:sz w:val="28"/>
          <w:szCs w:val="28"/>
        </w:rPr>
        <w:t xml:space="preserve"> </w:t>
      </w:r>
      <w:r w:rsidR="008D7539">
        <w:rPr>
          <w:rFonts w:ascii="Times New Roman" w:hAnsi="Times New Roman" w:cs="Times New Roman"/>
          <w:sz w:val="28"/>
          <w:szCs w:val="28"/>
        </w:rPr>
        <w:t>04.04</w:t>
      </w:r>
      <w:r w:rsidR="002A24E9">
        <w:rPr>
          <w:rFonts w:ascii="Times New Roman" w:hAnsi="Times New Roman" w:cs="Times New Roman"/>
          <w:sz w:val="28"/>
          <w:szCs w:val="28"/>
        </w:rPr>
        <w:t>.2019</w:t>
      </w:r>
      <w:r w:rsidR="00055C1E">
        <w:rPr>
          <w:rFonts w:ascii="Times New Roman" w:hAnsi="Times New Roman" w:cs="Times New Roman"/>
          <w:sz w:val="28"/>
          <w:szCs w:val="28"/>
        </w:rPr>
        <w:t xml:space="preserve"> г.</w:t>
      </w:r>
      <w:r w:rsidR="00622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55C1E">
        <w:rPr>
          <w:rFonts w:ascii="Times New Roman" w:hAnsi="Times New Roman" w:cs="Times New Roman"/>
          <w:sz w:val="28"/>
          <w:szCs w:val="28"/>
        </w:rPr>
        <w:t xml:space="preserve">       </w:t>
      </w:r>
      <w:r w:rsidR="0062273F">
        <w:rPr>
          <w:rFonts w:ascii="Times New Roman" w:hAnsi="Times New Roman" w:cs="Times New Roman"/>
          <w:sz w:val="28"/>
          <w:szCs w:val="28"/>
        </w:rPr>
        <w:t xml:space="preserve"> </w:t>
      </w:r>
      <w:r w:rsidR="009943A3">
        <w:rPr>
          <w:rFonts w:ascii="Times New Roman" w:hAnsi="Times New Roman" w:cs="Times New Roman"/>
          <w:sz w:val="28"/>
          <w:szCs w:val="28"/>
        </w:rPr>
        <w:t xml:space="preserve">   </w:t>
      </w:r>
      <w:r w:rsidR="0062273F">
        <w:rPr>
          <w:rFonts w:ascii="Times New Roman" w:hAnsi="Times New Roman" w:cs="Times New Roman"/>
          <w:sz w:val="28"/>
          <w:szCs w:val="28"/>
        </w:rPr>
        <w:t xml:space="preserve"> </w:t>
      </w:r>
      <w:r w:rsidR="00055C1E">
        <w:rPr>
          <w:rFonts w:ascii="Times New Roman" w:hAnsi="Times New Roman" w:cs="Times New Roman"/>
          <w:sz w:val="28"/>
          <w:szCs w:val="28"/>
        </w:rPr>
        <w:t xml:space="preserve">  </w:t>
      </w:r>
      <w:r w:rsidR="0062273F">
        <w:rPr>
          <w:rFonts w:ascii="Times New Roman" w:hAnsi="Times New Roman" w:cs="Times New Roman"/>
          <w:sz w:val="28"/>
          <w:szCs w:val="28"/>
        </w:rPr>
        <w:t xml:space="preserve">  №</w:t>
      </w:r>
      <w:r w:rsidR="008D7539">
        <w:rPr>
          <w:rFonts w:ascii="Times New Roman" w:hAnsi="Times New Roman" w:cs="Times New Roman"/>
          <w:sz w:val="28"/>
          <w:szCs w:val="28"/>
        </w:rPr>
        <w:t>9/1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Калашниковского сельского поселения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Палласовского муниципального района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соответствии с частью 8 статьи 37</w:t>
      </w:r>
      <w:r w:rsidR="00EB4E93"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proofErr w:type="gramStart"/>
      <w:r w:rsidR="00EB4E9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 2003 г. №131-ФЗ «Об общих принципах организации местного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EA7343">
        <w:rPr>
          <w:rFonts w:ascii="Times New Roman" w:hAnsi="Times New Roman" w:cs="Times New Roman"/>
          <w:sz w:val="28"/>
          <w:szCs w:val="28"/>
        </w:rPr>
        <w:t xml:space="preserve">в связи с оптимизацией расходов на оплату труда,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представление главы</w:t>
      </w:r>
      <w:r w:rsidR="00EA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КАЛАШНИКОВСКИЙ СЕЛЬСКИЙ СОВЕТ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E93" w:rsidRDefault="00EB4E93" w:rsidP="00EB4E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Калашниковского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B4E93" w:rsidRDefault="00EB4E93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Палласовского муниципального района Волгоградской области</w:t>
      </w:r>
    </w:p>
    <w:p w:rsidR="00EB4E93" w:rsidRDefault="00232A14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EB4E93">
        <w:rPr>
          <w:rFonts w:ascii="Times New Roman" w:hAnsi="Times New Roman" w:cs="Times New Roman"/>
          <w:sz w:val="28"/>
          <w:szCs w:val="28"/>
        </w:rPr>
        <w:t>.</w:t>
      </w:r>
    </w:p>
    <w:p w:rsidR="00EB4E93" w:rsidRDefault="00EB4E93" w:rsidP="00EB4E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Калашн</w:t>
      </w:r>
      <w:r w:rsidR="00EA7343">
        <w:rPr>
          <w:rFonts w:ascii="Times New Roman" w:hAnsi="Times New Roman" w:cs="Times New Roman"/>
          <w:sz w:val="28"/>
          <w:szCs w:val="28"/>
        </w:rPr>
        <w:t>ико</w:t>
      </w:r>
      <w:r w:rsidR="009943A3">
        <w:rPr>
          <w:rFonts w:ascii="Times New Roman" w:hAnsi="Times New Roman" w:cs="Times New Roman"/>
          <w:sz w:val="28"/>
          <w:szCs w:val="28"/>
        </w:rPr>
        <w:t>вского сельского Совета от 27.02.2019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E93" w:rsidRDefault="009943A3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№ </w:t>
      </w:r>
      <w:r w:rsidR="00EA73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EB4E93">
        <w:rPr>
          <w:rFonts w:ascii="Times New Roman" w:hAnsi="Times New Roman" w:cs="Times New Roman"/>
          <w:sz w:val="28"/>
          <w:szCs w:val="28"/>
        </w:rPr>
        <w:t xml:space="preserve"> </w:t>
      </w:r>
      <w:r w:rsidR="0029042F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Калашниковского</w:t>
      </w:r>
    </w:p>
    <w:p w:rsidR="0029042F" w:rsidRDefault="0029042F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Палласовского муниципального района</w:t>
      </w:r>
    </w:p>
    <w:p w:rsidR="0029042F" w:rsidRDefault="0029042F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области».</w:t>
      </w:r>
    </w:p>
    <w:p w:rsidR="0029042F" w:rsidRDefault="0029042F" w:rsidP="00290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943A3">
        <w:rPr>
          <w:rFonts w:ascii="Times New Roman" w:hAnsi="Times New Roman" w:cs="Times New Roman"/>
          <w:sz w:val="28"/>
          <w:szCs w:val="28"/>
        </w:rPr>
        <w:t xml:space="preserve">решение  вступает в силу с  </w:t>
      </w:r>
      <w:r w:rsidR="008D7539">
        <w:rPr>
          <w:rFonts w:ascii="Times New Roman" w:hAnsi="Times New Roman" w:cs="Times New Roman"/>
          <w:sz w:val="28"/>
          <w:szCs w:val="28"/>
        </w:rPr>
        <w:t>04.04</w:t>
      </w:r>
      <w:r w:rsidR="00EA734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Калашниковского</w:t>
      </w:r>
    </w:p>
    <w:p w:rsidR="0029042F" w:rsidRDefault="0029042F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С.А.Бирюков.</w:t>
      </w: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EF440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539">
        <w:rPr>
          <w:rFonts w:ascii="Times New Roman" w:hAnsi="Times New Roman" w:cs="Times New Roman"/>
          <w:sz w:val="28"/>
          <w:szCs w:val="28"/>
        </w:rPr>
        <w:t>11</w:t>
      </w:r>
      <w:r w:rsidR="009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/2019</w:t>
      </w:r>
    </w:p>
    <w:p w:rsidR="00FA6A81" w:rsidRDefault="00FA6A8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6A81" w:rsidRDefault="00FA6A8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6A81" w:rsidRDefault="00FA6A8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6A81" w:rsidRDefault="00FA6A8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6A81" w:rsidRDefault="00FA6A8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6A81" w:rsidRDefault="00FA6A81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  <w:sectPr w:rsidR="00FA6A81" w:rsidSect="00055C1E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FA6A81" w:rsidRPr="00FA6A81" w:rsidRDefault="00FA6A81" w:rsidP="00FA6A81">
      <w:pPr>
        <w:pStyle w:val="a3"/>
        <w:jc w:val="right"/>
      </w:pPr>
      <w:r w:rsidRPr="00FA6A81">
        <w:lastRenderedPageBreak/>
        <w:t xml:space="preserve">                                                                                                                                  Приложение №1</w:t>
      </w:r>
    </w:p>
    <w:p w:rsidR="00FA6A81" w:rsidRPr="00FA6A81" w:rsidRDefault="00FA6A81" w:rsidP="00FA6A81">
      <w:pPr>
        <w:pStyle w:val="a3"/>
        <w:jc w:val="right"/>
      </w:pPr>
      <w:r w:rsidRPr="00FA6A81">
        <w:t xml:space="preserve">К Решению Калашниковского сельского Совета </w:t>
      </w:r>
    </w:p>
    <w:p w:rsidR="00FA6A81" w:rsidRPr="00FA6A81" w:rsidRDefault="009943A3" w:rsidP="00FA6A81">
      <w:pPr>
        <w:pStyle w:val="a3"/>
        <w:jc w:val="right"/>
      </w:pPr>
      <w:r>
        <w:t xml:space="preserve">№ </w:t>
      </w:r>
      <w:r w:rsidR="008D7539">
        <w:t>11</w:t>
      </w:r>
      <w:r>
        <w:t xml:space="preserve">     от</w:t>
      </w:r>
      <w:r w:rsidR="008D7539">
        <w:t xml:space="preserve"> 04.04</w:t>
      </w:r>
      <w:r w:rsidR="00FA6A81" w:rsidRPr="00FA6A81">
        <w:t xml:space="preserve">.2019 г.    </w:t>
      </w:r>
    </w:p>
    <w:p w:rsidR="00FA6A81" w:rsidRPr="00FA6A81" w:rsidRDefault="00FA6A81" w:rsidP="00FA6A81">
      <w:pPr>
        <w:pStyle w:val="a3"/>
        <w:jc w:val="center"/>
        <w:rPr>
          <w:b/>
        </w:rPr>
      </w:pPr>
      <w:r w:rsidRPr="00FA6A81">
        <w:rPr>
          <w:b/>
        </w:rPr>
        <w:t>СТРУКТУРА</w:t>
      </w:r>
    </w:p>
    <w:p w:rsidR="00FA6A81" w:rsidRPr="00FA6A81" w:rsidRDefault="00FA6A81" w:rsidP="00FA6A81">
      <w:pPr>
        <w:pStyle w:val="a3"/>
        <w:jc w:val="center"/>
        <w:rPr>
          <w:b/>
        </w:rPr>
      </w:pPr>
      <w:r w:rsidRPr="00FA6A81">
        <w:rPr>
          <w:b/>
        </w:rPr>
        <w:t>АДМИНИСТРАЦИИ КАЛАШНИКОВСКОГО СЕЛЬСКОГО ПОСЕЛЕНИЯ</w:t>
      </w:r>
    </w:p>
    <w:p w:rsidR="00FA6A81" w:rsidRPr="00FA6A81" w:rsidRDefault="00FA6A81" w:rsidP="00FA6A81">
      <w:pPr>
        <w:pStyle w:val="a3"/>
        <w:jc w:val="center"/>
        <w:rPr>
          <w:b/>
        </w:rPr>
      </w:pPr>
      <w:r w:rsidRPr="00FA6A81">
        <w:rPr>
          <w:b/>
        </w:rPr>
        <w:t>ПАЛЛАСОВСКОГО МУНИЦИПАЛЬНОГО РАЙОНА ВОЛГОГРАДСКОЙ ОБЛАСТИ</w:t>
      </w:r>
    </w:p>
    <w:p w:rsidR="00FA6A81" w:rsidRPr="00FA6A81" w:rsidRDefault="00FA6A81" w:rsidP="00FA6A81">
      <w:pPr>
        <w:pStyle w:val="a3"/>
      </w:pPr>
    </w:p>
    <w:p w:rsidR="00FA6A81" w:rsidRPr="00FA6A81" w:rsidRDefault="00FA6A81" w:rsidP="00FA6A81">
      <w:pPr>
        <w:pStyle w:val="a3"/>
      </w:pPr>
    </w:p>
    <w:tbl>
      <w:tblPr>
        <w:tblW w:w="0" w:type="auto"/>
        <w:tblInd w:w="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324"/>
        <w:gridCol w:w="3738"/>
      </w:tblGrid>
      <w:tr w:rsidR="00FA6A81" w:rsidRPr="00FA6A81" w:rsidTr="00FA6A81">
        <w:trPr>
          <w:trHeight w:val="691"/>
        </w:trPr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A6A81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FA6A81" w:rsidRPr="00FA6A81" w:rsidRDefault="00FA6A81" w:rsidP="00FA6A81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A6A81">
              <w:rPr>
                <w:sz w:val="24"/>
                <w:szCs w:val="24"/>
              </w:rPr>
              <w:t>(Глава администрации поселения,</w:t>
            </w:r>
            <w:proofErr w:type="gramEnd"/>
          </w:p>
          <w:p w:rsidR="00FA6A81" w:rsidRPr="00FA6A81" w:rsidRDefault="00EB12C6" w:rsidP="00FA6A81">
            <w:pPr>
              <w:pStyle w:val="a3"/>
              <w:jc w:val="center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4.2pt;margin-top:13.1pt;width:1pt;height:43pt;z-index:251654656" o:connectortype="straight">
                  <v:stroke endarrow="block"/>
                </v:shape>
              </w:pict>
            </w:r>
            <w:proofErr w:type="gramStart"/>
            <w:r w:rsidR="00FA6A81" w:rsidRPr="00FA6A81">
              <w:rPr>
                <w:sz w:val="24"/>
                <w:szCs w:val="24"/>
              </w:rPr>
              <w:t>Председатель Калашниковского сельского Совета)</w:t>
            </w:r>
            <w:proofErr w:type="gramEnd"/>
          </w:p>
        </w:tc>
      </w:tr>
      <w:tr w:rsidR="00FA6A81" w:rsidRPr="00FA6A81" w:rsidTr="00FA6A81">
        <w:trPr>
          <w:gridBefore w:val="1"/>
          <w:gridAfter w:val="1"/>
          <w:wBefore w:w="3980" w:type="dxa"/>
          <w:wAfter w:w="3738" w:type="dxa"/>
          <w:trHeight w:val="580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81" w:rsidRPr="00FA6A81" w:rsidRDefault="00EB12C6" w:rsidP="00FA6A81">
            <w:pPr>
              <w:pStyle w:val="a3"/>
            </w:pPr>
            <w:r w:rsidRPr="00EB12C6">
              <w:rPr>
                <w:rFonts w:eastAsia="Times New Roman"/>
              </w:rPr>
              <w:pict>
                <v:shape id="_x0000_s1031" type="#_x0000_t32" style="position:absolute;margin-left:-130.05pt;margin-top:2.95pt;width:26pt;height:141pt;flip:x;z-index:251655680;mso-position-horizontal-relative:text;mso-position-vertical-relative:text" o:connectortype="straight">
                  <v:stroke endarrow="block"/>
                </v:shape>
              </w:pict>
            </w:r>
            <w:r w:rsidRPr="00EB12C6">
              <w:rPr>
                <w:rFonts w:eastAsia="Times New Roman"/>
              </w:rPr>
              <w:pict>
                <v:shape id="_x0000_s1032" type="#_x0000_t32" style="position:absolute;margin-left:-144.8pt;margin-top:2.95pt;width:8pt;height:43pt;flip:x;z-index:251656704;mso-position-horizontal-relative:text;mso-position-vertical-relative:text" o:connectortype="straight">
                  <v:stroke endarrow="block"/>
                </v:shape>
              </w:pict>
            </w:r>
            <w:r w:rsidRPr="00EB12C6">
              <w:rPr>
                <w:rFonts w:eastAsia="Times New Roman"/>
              </w:rPr>
              <w:pict>
                <v:shape id="_x0000_s1030" type="#_x0000_t32" style="position:absolute;margin-left:-125.8pt;margin-top:2.95pt;width:32pt;height:244pt;flip:x;z-index:251657728;mso-position-horizontal-relative:text;mso-position-vertical-relative:text" o:connectortype="straight">
                  <v:stroke endarrow="block"/>
                </v:shape>
              </w:pict>
            </w:r>
            <w:r w:rsidRPr="00EB12C6">
              <w:rPr>
                <w:rFonts w:eastAsia="Times New Roman"/>
              </w:rPr>
              <w:pict>
                <v:shape id="_x0000_s1029" type="#_x0000_t32" style="position:absolute;margin-left:148.2pt;margin-top:2.95pt;width:14pt;height:43pt;z-index:251658752;mso-position-horizontal-relative:text;mso-position-vertical-relative:text" o:connectortype="straight">
                  <v:stroke endarrow="block"/>
                </v:shape>
              </w:pict>
            </w:r>
            <w:r w:rsidRPr="00EB12C6">
              <w:rPr>
                <w:rFonts w:eastAsia="Times New Roman"/>
              </w:rPr>
              <w:pict>
                <v:shape id="_x0000_s1028" type="#_x0000_t32" style="position:absolute;margin-left:125.2pt;margin-top:2.95pt;width:28pt;height:141pt;z-index:251659776;mso-position-horizontal-relative:text;mso-position-vertical-relative:text" o:connectortype="straight">
                  <v:stroke endarrow="block"/>
                </v:shape>
              </w:pict>
            </w:r>
            <w:r w:rsidRPr="00EB12C6">
              <w:rPr>
                <w:rFonts w:eastAsia="Times New Roman"/>
              </w:rPr>
              <w:pict>
                <v:shape id="_x0000_s1027" type="#_x0000_t32" style="position:absolute;margin-left:120.2pt;margin-top:2.95pt;width:33pt;height:244pt;z-index:25166080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FA6A81" w:rsidRPr="00FA6A81" w:rsidRDefault="00FA6A81" w:rsidP="00FA6A81">
      <w:pPr>
        <w:pStyle w:val="a3"/>
      </w:pPr>
      <w:r w:rsidRPr="00FA6A81">
        <w:t xml:space="preserve">                                           </w:t>
      </w:r>
      <w:r w:rsidRPr="00FA6A81">
        <w:tab/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1240"/>
        <w:gridCol w:w="3721"/>
        <w:gridCol w:w="1497"/>
        <w:gridCol w:w="4314"/>
      </w:tblGrid>
      <w:tr w:rsidR="00FA6A81" w:rsidRPr="00FA6A81" w:rsidTr="00FA6A81">
        <w:trPr>
          <w:trHeight w:val="177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  <w:r w:rsidRPr="00FA6A81">
              <w:t xml:space="preserve">  Ведущий специалист </w:t>
            </w:r>
            <w:proofErr w:type="gramStart"/>
            <w:r w:rsidRPr="00FA6A81">
              <w:t>по</w:t>
            </w:r>
            <w:proofErr w:type="gramEnd"/>
            <w:r w:rsidRPr="00FA6A81">
              <w:t xml:space="preserve"> </w:t>
            </w:r>
          </w:p>
          <w:p w:rsidR="00FA6A81" w:rsidRPr="00FA6A81" w:rsidRDefault="00FA6A81" w:rsidP="00FA6A81">
            <w:pPr>
              <w:pStyle w:val="a3"/>
            </w:pPr>
            <w:r w:rsidRPr="00FA6A81">
              <w:t xml:space="preserve">  делопроизводству и </w:t>
            </w:r>
            <w:proofErr w:type="gramStart"/>
            <w:r w:rsidRPr="00FA6A81">
              <w:t>кадровой</w:t>
            </w:r>
            <w:proofErr w:type="gramEnd"/>
            <w:r w:rsidRPr="00FA6A81">
              <w:t xml:space="preserve"> </w:t>
            </w:r>
          </w:p>
          <w:p w:rsidR="00FA6A81" w:rsidRPr="00FA6A81" w:rsidRDefault="00FA6A81" w:rsidP="00FA6A81">
            <w:pPr>
              <w:pStyle w:val="a3"/>
            </w:pPr>
            <w:r w:rsidRPr="00FA6A81">
              <w:t xml:space="preserve">  работе</w:t>
            </w:r>
          </w:p>
          <w:p w:rsidR="00FA6A81" w:rsidRPr="00FA6A81" w:rsidRDefault="00FA6A81" w:rsidP="00FA6A81">
            <w:pPr>
              <w:pStyle w:val="a3"/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</w:p>
          <w:p w:rsidR="00FA6A81" w:rsidRPr="00FA6A81" w:rsidRDefault="00FA6A81" w:rsidP="00FA6A81">
            <w:pPr>
              <w:pStyle w:val="a3"/>
            </w:pPr>
          </w:p>
          <w:p w:rsidR="00FA6A81" w:rsidRPr="00FA6A81" w:rsidRDefault="00FA6A81" w:rsidP="00FA6A81">
            <w:pPr>
              <w:pStyle w:val="a3"/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</w:pPr>
            <w:r w:rsidRPr="00FA6A81">
              <w:t>Ведущий специалист по экономическому развитию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A81" w:rsidRPr="00FA6A81" w:rsidRDefault="00FA6A81" w:rsidP="00FA6A81">
            <w:pPr>
              <w:pStyle w:val="a3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</w:pPr>
            <w:r w:rsidRPr="00FA6A81">
              <w:t>Ведущий специалист по бухгалтерскому учету</w:t>
            </w:r>
          </w:p>
        </w:tc>
      </w:tr>
    </w:tbl>
    <w:p w:rsidR="00FA6A81" w:rsidRPr="00FA6A81" w:rsidRDefault="00FA6A81" w:rsidP="00FA6A81">
      <w:pPr>
        <w:pStyle w:val="a3"/>
      </w:pPr>
    </w:p>
    <w:p w:rsidR="00FA6A81" w:rsidRPr="00FA6A81" w:rsidRDefault="00FA6A81" w:rsidP="00FA6A81">
      <w:pPr>
        <w:pStyle w:val="a3"/>
      </w:pPr>
    </w:p>
    <w:p w:rsidR="00FA6A81" w:rsidRPr="00FA6A81" w:rsidRDefault="00FA6A81" w:rsidP="00FA6A81">
      <w:pPr>
        <w:pStyle w:val="a3"/>
      </w:pPr>
      <w:r w:rsidRPr="00FA6A81">
        <w:t xml:space="preserve">     </w:t>
      </w:r>
    </w:p>
    <w:tbl>
      <w:tblPr>
        <w:tblW w:w="15146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5780"/>
        <w:gridCol w:w="5049"/>
      </w:tblGrid>
      <w:tr w:rsidR="00FA6A81" w:rsidRPr="00FA6A81" w:rsidTr="00FA6A81">
        <w:trPr>
          <w:trHeight w:val="979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  <w:r w:rsidRPr="00FA6A81">
              <w:t xml:space="preserve">Специалист 1 категории </w:t>
            </w:r>
            <w:proofErr w:type="gramStart"/>
            <w:r w:rsidRPr="00FA6A81">
              <w:t>по</w:t>
            </w:r>
            <w:proofErr w:type="gramEnd"/>
            <w:r w:rsidRPr="00FA6A81">
              <w:t xml:space="preserve"> </w:t>
            </w:r>
          </w:p>
          <w:p w:rsidR="00FA6A81" w:rsidRPr="00FA6A81" w:rsidRDefault="00FA6A81" w:rsidP="00FA6A81">
            <w:pPr>
              <w:pStyle w:val="a3"/>
            </w:pPr>
            <w:r w:rsidRPr="00FA6A81">
              <w:t>воинскому учету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A81" w:rsidRPr="00FA6A81" w:rsidRDefault="00FA6A81" w:rsidP="00FA6A81">
            <w:pPr>
              <w:pStyle w:val="a3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  <w:r w:rsidRPr="00FA6A81">
              <w:t>Специалист 1 категории</w:t>
            </w:r>
          </w:p>
          <w:p w:rsidR="00FA6A81" w:rsidRPr="00FA6A81" w:rsidRDefault="00FA6A81" w:rsidP="00FA6A81">
            <w:pPr>
              <w:pStyle w:val="a3"/>
            </w:pPr>
            <w:r w:rsidRPr="00FA6A81">
              <w:t>по ЖКХ и земельным отношениям</w:t>
            </w:r>
          </w:p>
        </w:tc>
      </w:tr>
    </w:tbl>
    <w:p w:rsidR="00FA6A81" w:rsidRPr="00FA6A81" w:rsidRDefault="00FA6A81" w:rsidP="00FA6A81">
      <w:pPr>
        <w:pStyle w:val="a3"/>
      </w:pPr>
    </w:p>
    <w:tbl>
      <w:tblPr>
        <w:tblpPr w:leftFromText="180" w:rightFromText="180" w:vertAnchor="text" w:tblpX="269" w:tblpY="761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5589"/>
        <w:gridCol w:w="5029"/>
      </w:tblGrid>
      <w:tr w:rsidR="00FA6A81" w:rsidRPr="00FA6A81" w:rsidTr="00FA6A81">
        <w:trPr>
          <w:trHeight w:val="14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  <w:r w:rsidRPr="00FA6A81">
              <w:t xml:space="preserve">         </w:t>
            </w:r>
          </w:p>
          <w:p w:rsidR="00FA6A81" w:rsidRPr="00FA6A81" w:rsidRDefault="00FA6A81" w:rsidP="00FA6A81">
            <w:pPr>
              <w:pStyle w:val="a3"/>
            </w:pPr>
            <w:r w:rsidRPr="00FA6A81">
              <w:t xml:space="preserve">Специалист 1 категории  по общим и социальным вопросам </w:t>
            </w:r>
          </w:p>
          <w:p w:rsidR="00FA6A81" w:rsidRPr="00FA6A81" w:rsidRDefault="00FA6A81" w:rsidP="00FA6A81">
            <w:pPr>
              <w:pStyle w:val="a3"/>
            </w:pPr>
            <w:r w:rsidRPr="00FA6A81">
              <w:t>0,5 штатной единицы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</w:p>
          <w:p w:rsidR="00FA6A81" w:rsidRPr="00FA6A81" w:rsidRDefault="00FA6A81" w:rsidP="00FA6A81">
            <w:pPr>
              <w:pStyle w:val="a3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81" w:rsidRPr="00FA6A81" w:rsidRDefault="00FA6A81" w:rsidP="00FA6A81">
            <w:pPr>
              <w:pStyle w:val="a3"/>
              <w:rPr>
                <w:rFonts w:eastAsia="Times New Roman"/>
              </w:rPr>
            </w:pPr>
            <w:r w:rsidRPr="00FA6A81">
              <w:t>Специалист 1 категории</w:t>
            </w:r>
          </w:p>
          <w:p w:rsidR="00FA6A81" w:rsidRPr="00FA6A81" w:rsidRDefault="00FA6A81" w:rsidP="00FA6A81">
            <w:pPr>
              <w:pStyle w:val="a3"/>
            </w:pPr>
            <w:r w:rsidRPr="00FA6A81">
              <w:t xml:space="preserve">по </w:t>
            </w:r>
            <w:r w:rsidR="009943A3">
              <w:t xml:space="preserve"> организационным вопросам</w:t>
            </w:r>
          </w:p>
        </w:tc>
      </w:tr>
    </w:tbl>
    <w:p w:rsidR="00FA6A81" w:rsidRPr="00FA6A81" w:rsidRDefault="00FA6A81" w:rsidP="00FA6A81">
      <w:pPr>
        <w:pStyle w:val="a3"/>
      </w:pPr>
    </w:p>
    <w:p w:rsidR="00FA6A81" w:rsidRPr="00FA6A81" w:rsidRDefault="00FA6A81" w:rsidP="00FA6A81">
      <w:pPr>
        <w:pStyle w:val="a3"/>
      </w:pPr>
    </w:p>
    <w:sectPr w:rsidR="00FA6A81" w:rsidRPr="00FA6A81" w:rsidSect="00FA6A81">
      <w:pgSz w:w="16838" w:h="11906" w:orient="landscape"/>
      <w:pgMar w:top="851" w:right="2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2BB"/>
    <w:multiLevelType w:val="hybridMultilevel"/>
    <w:tmpl w:val="3F46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3F"/>
    <w:rsid w:val="00055C1E"/>
    <w:rsid w:val="00102EE2"/>
    <w:rsid w:val="001F1135"/>
    <w:rsid w:val="002126A7"/>
    <w:rsid w:val="00225FED"/>
    <w:rsid w:val="00226D83"/>
    <w:rsid w:val="0023066A"/>
    <w:rsid w:val="00232A14"/>
    <w:rsid w:val="0029042F"/>
    <w:rsid w:val="002A24E9"/>
    <w:rsid w:val="0056284E"/>
    <w:rsid w:val="0062273F"/>
    <w:rsid w:val="007334E9"/>
    <w:rsid w:val="007D4382"/>
    <w:rsid w:val="00851235"/>
    <w:rsid w:val="008D7539"/>
    <w:rsid w:val="009943A3"/>
    <w:rsid w:val="00CF0D01"/>
    <w:rsid w:val="00EA7343"/>
    <w:rsid w:val="00EB12C6"/>
    <w:rsid w:val="00EB4E93"/>
    <w:rsid w:val="00EF17D4"/>
    <w:rsid w:val="00EF4401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32"/>
        <o:r id="V:Rule9" type="connector" idref="#_x0000_s1029"/>
        <o:r id="V:Rule10" type="connector" idref="#_x0000_s1027"/>
        <o:r id="V:Rule11" type="connector" idref="#_x0000_s1026"/>
        <o:r id="V:Rule12" type="connector" idref="#_x0000_s1028"/>
        <o:r id="V:Rule13" type="connector" idref="#_x0000_s1030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2019-04-04T05:27:00Z</cp:lastPrinted>
  <dcterms:created xsi:type="dcterms:W3CDTF">2018-09-24T14:52:00Z</dcterms:created>
  <dcterms:modified xsi:type="dcterms:W3CDTF">2019-04-04T05:31:00Z</dcterms:modified>
</cp:coreProperties>
</file>